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23" w:rsidRPr="00196790" w:rsidRDefault="00E46123" w:rsidP="00E46123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АДМИНИСТРАЦИЯ</w:t>
      </w:r>
    </w:p>
    <w:p w:rsidR="00E46123" w:rsidRPr="00196790" w:rsidRDefault="00EC0AA1" w:rsidP="00E4612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ГРАЧЕВО-КУСТОВСКОГО </w:t>
      </w:r>
      <w:r w:rsidR="00E46123" w:rsidRPr="00196790">
        <w:rPr>
          <w:b/>
          <w:bCs/>
          <w:sz w:val="28"/>
          <w:szCs w:val="28"/>
        </w:rPr>
        <w:t>МУНИЦИПАЛЬНОГО ОБРАЗОВАНИЯ</w:t>
      </w:r>
    </w:p>
    <w:p w:rsidR="00E46123" w:rsidRPr="00196790" w:rsidRDefault="00E46123" w:rsidP="00E46123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ПЕРЕЛЮБСКОГО МУНИЦИПАЛЬНОГО РАЙОНА</w:t>
      </w:r>
    </w:p>
    <w:p w:rsidR="00E46123" w:rsidRPr="00196790" w:rsidRDefault="00E46123" w:rsidP="00E46123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САРАТОВСКОЙ ОБЛАСТИ</w:t>
      </w:r>
    </w:p>
    <w:p w:rsidR="00E46123" w:rsidRPr="00196790" w:rsidRDefault="00E46123" w:rsidP="00E46123">
      <w:pPr>
        <w:widowControl w:val="0"/>
        <w:jc w:val="center"/>
        <w:rPr>
          <w:b/>
          <w:bCs/>
          <w:sz w:val="28"/>
          <w:szCs w:val="28"/>
        </w:rPr>
      </w:pPr>
    </w:p>
    <w:p w:rsidR="00E46123" w:rsidRPr="00196790" w:rsidRDefault="00E46123" w:rsidP="00E46123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ПОСТАНОВЛЕНИЕ</w:t>
      </w:r>
    </w:p>
    <w:p w:rsidR="00E46123" w:rsidRPr="00196790" w:rsidRDefault="00E46123" w:rsidP="00E46123">
      <w:pPr>
        <w:widowControl w:val="0"/>
        <w:jc w:val="center"/>
        <w:rPr>
          <w:b/>
          <w:bCs/>
          <w:sz w:val="28"/>
          <w:szCs w:val="28"/>
        </w:rPr>
      </w:pPr>
    </w:p>
    <w:p w:rsidR="00E46123" w:rsidRPr="00EC0AA1" w:rsidRDefault="00E46123" w:rsidP="00E46123">
      <w:pPr>
        <w:rPr>
          <w:sz w:val="28"/>
          <w:szCs w:val="28"/>
        </w:rPr>
      </w:pPr>
      <w:r w:rsidRPr="00EC0AA1">
        <w:rPr>
          <w:sz w:val="28"/>
          <w:szCs w:val="28"/>
        </w:rPr>
        <w:t>от 13.01.2022</w:t>
      </w:r>
      <w:r w:rsidR="00EC0AA1" w:rsidRPr="00EC0AA1">
        <w:rPr>
          <w:sz w:val="28"/>
          <w:szCs w:val="28"/>
        </w:rPr>
        <w:t xml:space="preserve">  года № 3</w:t>
      </w:r>
      <w:r w:rsidRPr="00EC0AA1">
        <w:rPr>
          <w:sz w:val="28"/>
          <w:szCs w:val="28"/>
        </w:rPr>
        <w:t xml:space="preserve">                        </w:t>
      </w:r>
      <w:r w:rsidR="00EC0AA1" w:rsidRPr="00EC0AA1">
        <w:rPr>
          <w:sz w:val="28"/>
          <w:szCs w:val="28"/>
        </w:rPr>
        <w:t xml:space="preserve">                               </w:t>
      </w:r>
      <w:proofErr w:type="gramStart"/>
      <w:r w:rsidR="00EC0AA1" w:rsidRPr="00EC0AA1">
        <w:rPr>
          <w:sz w:val="28"/>
          <w:szCs w:val="28"/>
        </w:rPr>
        <w:t>с</w:t>
      </w:r>
      <w:proofErr w:type="gramEnd"/>
      <w:r w:rsidR="00EC0AA1" w:rsidRPr="00EC0AA1">
        <w:rPr>
          <w:sz w:val="28"/>
          <w:szCs w:val="28"/>
        </w:rPr>
        <w:t xml:space="preserve">. </w:t>
      </w:r>
      <w:proofErr w:type="gramStart"/>
      <w:r w:rsidR="00EC0AA1" w:rsidRPr="00EC0AA1">
        <w:rPr>
          <w:sz w:val="28"/>
          <w:szCs w:val="28"/>
        </w:rPr>
        <w:t>Грачев</w:t>
      </w:r>
      <w:proofErr w:type="gramEnd"/>
      <w:r w:rsidR="00EC0AA1" w:rsidRPr="00EC0AA1">
        <w:rPr>
          <w:sz w:val="28"/>
          <w:szCs w:val="28"/>
        </w:rPr>
        <w:t xml:space="preserve"> Куст</w:t>
      </w:r>
    </w:p>
    <w:p w:rsidR="00E46123" w:rsidRDefault="00E46123" w:rsidP="00E46123"/>
    <w:p w:rsidR="00EC0AA1" w:rsidRDefault="00E46123" w:rsidP="00E46123">
      <w:pPr>
        <w:rPr>
          <w:b/>
          <w:bCs/>
          <w:color w:val="000000"/>
          <w:sz w:val="28"/>
          <w:szCs w:val="26"/>
        </w:rPr>
      </w:pPr>
      <w:r w:rsidRPr="00257BB3">
        <w:rPr>
          <w:b/>
          <w:bCs/>
          <w:color w:val="000000"/>
          <w:sz w:val="28"/>
          <w:szCs w:val="26"/>
        </w:rPr>
        <w:t xml:space="preserve">«Об утверждении </w:t>
      </w:r>
      <w:proofErr w:type="gramStart"/>
      <w:r w:rsidRPr="00257BB3">
        <w:rPr>
          <w:b/>
          <w:bCs/>
          <w:color w:val="000000"/>
          <w:sz w:val="28"/>
          <w:szCs w:val="26"/>
        </w:rPr>
        <w:t>Административного</w:t>
      </w:r>
      <w:proofErr w:type="gramEnd"/>
      <w:r w:rsidRPr="00257BB3">
        <w:rPr>
          <w:b/>
          <w:bCs/>
          <w:color w:val="000000"/>
          <w:sz w:val="28"/>
          <w:szCs w:val="26"/>
        </w:rPr>
        <w:t xml:space="preserve"> </w:t>
      </w:r>
    </w:p>
    <w:p w:rsidR="00EC0AA1" w:rsidRDefault="00E46123" w:rsidP="00E46123">
      <w:pPr>
        <w:rPr>
          <w:b/>
          <w:bCs/>
          <w:color w:val="000000"/>
          <w:sz w:val="28"/>
          <w:szCs w:val="26"/>
        </w:rPr>
      </w:pPr>
      <w:r w:rsidRPr="00257BB3">
        <w:rPr>
          <w:b/>
          <w:bCs/>
          <w:color w:val="000000"/>
          <w:sz w:val="28"/>
          <w:szCs w:val="26"/>
        </w:rPr>
        <w:t xml:space="preserve">регламента по предоставлению муниципальной </w:t>
      </w:r>
    </w:p>
    <w:p w:rsidR="00EC0AA1" w:rsidRDefault="00E46123" w:rsidP="00E46123">
      <w:pPr>
        <w:rPr>
          <w:b/>
          <w:bCs/>
          <w:color w:val="000000"/>
          <w:sz w:val="28"/>
          <w:szCs w:val="26"/>
        </w:rPr>
      </w:pPr>
      <w:r w:rsidRPr="00257BB3">
        <w:rPr>
          <w:b/>
          <w:bCs/>
          <w:color w:val="000000"/>
          <w:sz w:val="28"/>
          <w:szCs w:val="26"/>
        </w:rPr>
        <w:t xml:space="preserve">услуги по даче письменных разъяснений </w:t>
      </w:r>
    </w:p>
    <w:p w:rsidR="00EC0AA1" w:rsidRDefault="00E46123" w:rsidP="00E46123">
      <w:pPr>
        <w:rPr>
          <w:b/>
          <w:bCs/>
          <w:color w:val="000000"/>
          <w:sz w:val="28"/>
          <w:szCs w:val="26"/>
        </w:rPr>
      </w:pPr>
      <w:r w:rsidRPr="00257BB3">
        <w:rPr>
          <w:b/>
          <w:bCs/>
          <w:color w:val="000000"/>
          <w:sz w:val="28"/>
          <w:szCs w:val="26"/>
        </w:rPr>
        <w:t xml:space="preserve">налогоплательщикам и налоговым агентам </w:t>
      </w:r>
    </w:p>
    <w:p w:rsidR="00EC0AA1" w:rsidRDefault="00E46123" w:rsidP="00E46123">
      <w:pPr>
        <w:rPr>
          <w:b/>
          <w:bCs/>
          <w:color w:val="000000"/>
          <w:sz w:val="28"/>
          <w:szCs w:val="26"/>
        </w:rPr>
      </w:pPr>
      <w:r w:rsidRPr="00257BB3">
        <w:rPr>
          <w:b/>
          <w:bCs/>
          <w:color w:val="000000"/>
          <w:sz w:val="28"/>
          <w:szCs w:val="26"/>
        </w:rPr>
        <w:t xml:space="preserve">по вопросам применения муниципальных </w:t>
      </w:r>
    </w:p>
    <w:p w:rsidR="00E46123" w:rsidRPr="00257BB3" w:rsidRDefault="00E46123" w:rsidP="00E46123">
      <w:pPr>
        <w:rPr>
          <w:rFonts w:ascii="Arial" w:hAnsi="Arial" w:cs="Arial"/>
          <w:color w:val="000000"/>
        </w:rPr>
      </w:pPr>
      <w:r w:rsidRPr="00257BB3">
        <w:rPr>
          <w:b/>
          <w:bCs/>
          <w:color w:val="000000"/>
          <w:sz w:val="28"/>
          <w:szCs w:val="26"/>
        </w:rPr>
        <w:t>правовых актов о налогах и сборах»</w:t>
      </w:r>
    </w:p>
    <w:p w:rsidR="00E46123" w:rsidRPr="00257BB3" w:rsidRDefault="00E46123" w:rsidP="00E46123">
      <w:pPr>
        <w:spacing w:line="299" w:lineRule="atLeast"/>
        <w:ind w:firstLine="567"/>
        <w:jc w:val="center"/>
        <w:rPr>
          <w:rFonts w:ascii="Arial" w:hAnsi="Arial" w:cs="Arial"/>
          <w:color w:val="000000"/>
          <w:sz w:val="28"/>
          <w:szCs w:val="26"/>
        </w:rPr>
      </w:pPr>
      <w:r w:rsidRPr="00257BB3">
        <w:rPr>
          <w:b/>
          <w:bCs/>
          <w:color w:val="000000"/>
          <w:sz w:val="28"/>
          <w:szCs w:val="26"/>
        </w:rPr>
        <w:t> </w:t>
      </w:r>
    </w:p>
    <w:p w:rsidR="00E46123" w:rsidRDefault="00E46123" w:rsidP="00E46123">
      <w:pPr>
        <w:ind w:firstLine="567"/>
        <w:rPr>
          <w:sz w:val="28"/>
        </w:rPr>
      </w:pPr>
      <w:r w:rsidRPr="00257BB3">
        <w:rPr>
          <w:sz w:val="28"/>
          <w:szCs w:val="26"/>
        </w:rPr>
        <w:t xml:space="preserve">     </w:t>
      </w:r>
      <w:r w:rsidRPr="00257BB3">
        <w:rPr>
          <w:sz w:val="28"/>
        </w:rPr>
        <w:t>В соответствии с </w:t>
      </w:r>
      <w:hyperlink r:id="rId5" w:history="1">
        <w:r w:rsidRPr="009D6DAB">
          <w:rPr>
            <w:sz w:val="28"/>
          </w:rPr>
          <w:t>Федеральным законом</w:t>
        </w:r>
      </w:hyperlink>
      <w:r w:rsidRPr="00257BB3">
        <w:rPr>
          <w:sz w:val="28"/>
        </w:rPr>
        <w:t> от 06.10.2003 </w:t>
      </w:r>
      <w:hyperlink r:id="rId6" w:tgtFrame="_blank" w:history="1">
        <w:r w:rsidRPr="00257BB3">
          <w:rPr>
            <w:sz w:val="28"/>
          </w:rPr>
          <w:t>№ 131-ФЗ</w:t>
        </w:r>
      </w:hyperlink>
      <w:r w:rsidRPr="00257BB3">
        <w:rPr>
          <w:sz w:val="28"/>
        </w:rPr>
        <w:t> "Об общих принципах организации местного самоуправления в Российской Федерации", </w:t>
      </w:r>
      <w:hyperlink r:id="rId7" w:history="1">
        <w:r w:rsidRPr="009D6DAB">
          <w:rPr>
            <w:sz w:val="28"/>
          </w:rPr>
          <w:t>Федеральным законом</w:t>
        </w:r>
      </w:hyperlink>
      <w:r w:rsidRPr="00257BB3">
        <w:rPr>
          <w:sz w:val="28"/>
        </w:rPr>
        <w:t> от 27.07.2010 </w:t>
      </w:r>
      <w:hyperlink r:id="rId8" w:tgtFrame="_blank" w:history="1">
        <w:r w:rsidRPr="00257BB3">
          <w:rPr>
            <w:sz w:val="28"/>
          </w:rPr>
          <w:t>№ 210-ФЗ</w:t>
        </w:r>
      </w:hyperlink>
      <w:r w:rsidRPr="00257BB3">
        <w:rPr>
          <w:sz w:val="28"/>
        </w:rPr>
        <w:t> "Об организации предоставления государственных и муниципальных услуг", </w:t>
      </w:r>
      <w:hyperlink r:id="rId9" w:history="1">
        <w:r w:rsidRPr="00257BB3">
          <w:rPr>
            <w:sz w:val="28"/>
            <w:u w:val="single"/>
          </w:rPr>
          <w:t>ст. 342</w:t>
        </w:r>
      </w:hyperlink>
      <w:r w:rsidRPr="00257BB3">
        <w:rPr>
          <w:sz w:val="28"/>
        </w:rPr>
        <w:t> "</w:t>
      </w:r>
      <w:hyperlink r:id="rId10" w:tgtFrame="_blank" w:history="1">
        <w:r w:rsidRPr="00257BB3">
          <w:rPr>
            <w:sz w:val="28"/>
          </w:rPr>
          <w:t>Налогового кодекса</w:t>
        </w:r>
      </w:hyperlink>
      <w:r w:rsidRPr="00257BB3">
        <w:rPr>
          <w:sz w:val="28"/>
        </w:rPr>
        <w:t> Российской Федерации" от 31.07.1998 N 146-ФЗ, </w:t>
      </w:r>
      <w:hyperlink r:id="rId11" w:history="1">
        <w:r w:rsidRPr="009D6DAB">
          <w:rPr>
            <w:sz w:val="28"/>
          </w:rPr>
          <w:t>Постановлением</w:t>
        </w:r>
      </w:hyperlink>
      <w:r w:rsidRPr="00257BB3">
        <w:rPr>
          <w:sz w:val="28"/>
        </w:rPr>
        <w:t xml:space="preserve"> 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Уставом </w:t>
      </w:r>
      <w:r w:rsidR="00156FE5">
        <w:rPr>
          <w:sz w:val="28"/>
        </w:rPr>
        <w:t>Грачево-Кустовского</w:t>
      </w:r>
      <w:r w:rsidRPr="00257BB3">
        <w:rPr>
          <w:sz w:val="28"/>
        </w:rPr>
        <w:t xml:space="preserve"> муниципального образования</w:t>
      </w:r>
      <w:r>
        <w:rPr>
          <w:sz w:val="28"/>
        </w:rPr>
        <w:t xml:space="preserve">, администрация </w:t>
      </w:r>
      <w:r w:rsidR="00156FE5">
        <w:rPr>
          <w:sz w:val="28"/>
        </w:rPr>
        <w:t>Грачево-Кустовского</w:t>
      </w:r>
      <w:r>
        <w:rPr>
          <w:sz w:val="28"/>
        </w:rPr>
        <w:t xml:space="preserve"> муниципального образования</w:t>
      </w:r>
    </w:p>
    <w:p w:rsidR="00E46123" w:rsidRPr="00257BB3" w:rsidRDefault="00E46123" w:rsidP="00E46123">
      <w:pPr>
        <w:ind w:firstLine="567"/>
        <w:rPr>
          <w:sz w:val="28"/>
        </w:rPr>
      </w:pPr>
    </w:p>
    <w:p w:rsidR="00E46123" w:rsidRPr="00257BB3" w:rsidRDefault="00E46123" w:rsidP="00E46123">
      <w:pPr>
        <w:ind w:firstLine="567"/>
        <w:rPr>
          <w:color w:val="000000"/>
          <w:sz w:val="28"/>
        </w:rPr>
      </w:pPr>
      <w:r w:rsidRPr="00257BB3">
        <w:rPr>
          <w:color w:val="000000"/>
          <w:sz w:val="28"/>
        </w:rPr>
        <w:t> </w:t>
      </w:r>
      <w:r w:rsidRPr="00257BB3">
        <w:rPr>
          <w:b/>
          <w:bCs/>
          <w:color w:val="000000"/>
          <w:sz w:val="28"/>
        </w:rPr>
        <w:t>П</w:t>
      </w:r>
      <w:r>
        <w:rPr>
          <w:b/>
          <w:bCs/>
          <w:color w:val="000000"/>
          <w:sz w:val="28"/>
        </w:rPr>
        <w:t>ОСТАНОВЛЯЕТ</w:t>
      </w:r>
      <w:r w:rsidRPr="00257BB3">
        <w:rPr>
          <w:b/>
          <w:bCs/>
          <w:color w:val="000000"/>
          <w:sz w:val="28"/>
        </w:rPr>
        <w:t>:</w:t>
      </w:r>
    </w:p>
    <w:p w:rsidR="00E46123" w:rsidRPr="00257BB3" w:rsidRDefault="00E46123" w:rsidP="00E46123">
      <w:pPr>
        <w:ind w:firstLine="567"/>
        <w:jc w:val="center"/>
        <w:rPr>
          <w:color w:val="000000"/>
          <w:sz w:val="28"/>
        </w:rPr>
      </w:pPr>
      <w:r w:rsidRPr="00257BB3">
        <w:rPr>
          <w:b/>
          <w:bCs/>
          <w:color w:val="000000"/>
          <w:sz w:val="28"/>
        </w:rPr>
        <w:t> </w:t>
      </w:r>
    </w:p>
    <w:p w:rsidR="00E46123" w:rsidRPr="00257BB3" w:rsidRDefault="00E46123" w:rsidP="00E46123">
      <w:pPr>
        <w:ind w:firstLine="850"/>
        <w:rPr>
          <w:color w:val="000000"/>
          <w:sz w:val="28"/>
        </w:rPr>
      </w:pPr>
      <w:r w:rsidRPr="00257BB3">
        <w:rPr>
          <w:color w:val="000000"/>
          <w:sz w:val="28"/>
        </w:rPr>
        <w:t>1.Утвердить прилагаемый административный </w:t>
      </w:r>
      <w:hyperlink r:id="rId12" w:anchor="P37" w:history="1">
        <w:r w:rsidRPr="00257BB3">
          <w:rPr>
            <w:color w:val="000000"/>
            <w:sz w:val="28"/>
            <w:u w:val="single"/>
          </w:rPr>
          <w:t>регламент</w:t>
        </w:r>
      </w:hyperlink>
      <w:r w:rsidRPr="00257BB3">
        <w:rPr>
          <w:color w:val="000000"/>
          <w:sz w:val="28"/>
        </w:rPr>
        <w:t> 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EC0AA1" w:rsidRDefault="00E46123" w:rsidP="00E46123">
      <w:pPr>
        <w:ind w:firstLine="850"/>
        <w:rPr>
          <w:sz w:val="28"/>
          <w:szCs w:val="28"/>
        </w:rPr>
      </w:pPr>
      <w:r w:rsidRPr="00257BB3">
        <w:rPr>
          <w:color w:val="000000"/>
          <w:sz w:val="28"/>
        </w:rPr>
        <w:t>2.</w:t>
      </w:r>
      <w:r w:rsidRPr="009D6DAB">
        <w:t xml:space="preserve"> </w:t>
      </w:r>
      <w:r w:rsidRPr="009D6DAB">
        <w:rPr>
          <w:color w:val="000000"/>
          <w:sz w:val="28"/>
        </w:rPr>
        <w:t xml:space="preserve">Настоящее постановление обнародовать путем размещения на информационных стендах и официальном сайте администрации </w:t>
      </w:r>
      <w:r w:rsidR="00156FE5">
        <w:rPr>
          <w:color w:val="000000"/>
          <w:sz w:val="28"/>
        </w:rPr>
        <w:t>Грачево-Кустовского</w:t>
      </w:r>
      <w:r w:rsidRPr="009D6DAB">
        <w:rPr>
          <w:color w:val="000000"/>
          <w:sz w:val="28"/>
        </w:rPr>
        <w:t xml:space="preserve"> муниципального образования  в сети Интернет </w:t>
      </w:r>
      <w:hyperlink r:id="rId13" w:tgtFrame="_blank" w:history="1">
        <w:r w:rsidR="00EC0AA1" w:rsidRPr="00EC0AA1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https://грачево-кустовское.рф</w:t>
        </w:r>
      </w:hyperlink>
      <w:r w:rsidR="00EC0AA1">
        <w:rPr>
          <w:sz w:val="28"/>
          <w:szCs w:val="28"/>
        </w:rPr>
        <w:t>.</w:t>
      </w:r>
    </w:p>
    <w:p w:rsidR="00E46123" w:rsidRPr="00257BB3" w:rsidRDefault="00E46123" w:rsidP="00E46123">
      <w:pPr>
        <w:ind w:firstLine="850"/>
        <w:rPr>
          <w:color w:val="000000"/>
          <w:sz w:val="28"/>
        </w:rPr>
      </w:pPr>
      <w:r w:rsidRPr="00257BB3">
        <w:rPr>
          <w:color w:val="000000"/>
          <w:sz w:val="28"/>
        </w:rPr>
        <w:t xml:space="preserve">3.Настоящее постановление вступает в силу после его официального </w:t>
      </w:r>
      <w:r w:rsidR="00BC1EB9">
        <w:rPr>
          <w:color w:val="000000"/>
          <w:sz w:val="28"/>
        </w:rPr>
        <w:t>обнародования</w:t>
      </w:r>
      <w:r w:rsidRPr="00257BB3">
        <w:rPr>
          <w:color w:val="000000"/>
          <w:sz w:val="28"/>
        </w:rPr>
        <w:t>.</w:t>
      </w:r>
    </w:p>
    <w:p w:rsidR="00E46123" w:rsidRPr="00257BB3" w:rsidRDefault="00E46123" w:rsidP="00E46123">
      <w:pPr>
        <w:ind w:firstLine="850"/>
        <w:rPr>
          <w:color w:val="000000"/>
          <w:sz w:val="28"/>
        </w:rPr>
      </w:pPr>
      <w:r w:rsidRPr="00257BB3">
        <w:rPr>
          <w:color w:val="000000"/>
          <w:sz w:val="28"/>
        </w:rPr>
        <w:t>4. Контроль за исполнением настоящего Постановления оставляю за собой.</w:t>
      </w:r>
    </w:p>
    <w:p w:rsidR="00E46123" w:rsidRPr="00EC0AA1" w:rsidRDefault="00E46123" w:rsidP="00EC0AA1">
      <w:pPr>
        <w:ind w:firstLine="567"/>
        <w:rPr>
          <w:color w:val="000000"/>
          <w:sz w:val="28"/>
        </w:rPr>
      </w:pPr>
      <w:r w:rsidRPr="00257BB3">
        <w:rPr>
          <w:color w:val="000000"/>
          <w:sz w:val="28"/>
        </w:rPr>
        <w:t xml:space="preserve">  </w:t>
      </w:r>
    </w:p>
    <w:p w:rsidR="00EC0AA1" w:rsidRDefault="00E46123" w:rsidP="00E46123">
      <w:pPr>
        <w:widowControl w:val="0"/>
        <w:autoSpaceDE w:val="0"/>
        <w:rPr>
          <w:sz w:val="28"/>
          <w:szCs w:val="28"/>
        </w:rPr>
      </w:pPr>
      <w:r w:rsidRPr="00047FB5">
        <w:rPr>
          <w:sz w:val="28"/>
          <w:szCs w:val="28"/>
        </w:rPr>
        <w:t xml:space="preserve">Глава  </w:t>
      </w:r>
      <w:r w:rsidR="00156FE5">
        <w:rPr>
          <w:sz w:val="28"/>
          <w:szCs w:val="28"/>
        </w:rPr>
        <w:t>Грачево-Кустовского</w:t>
      </w:r>
      <w:r w:rsidRPr="00047FB5">
        <w:rPr>
          <w:sz w:val="28"/>
          <w:szCs w:val="28"/>
        </w:rPr>
        <w:t xml:space="preserve"> </w:t>
      </w:r>
    </w:p>
    <w:p w:rsidR="00E46123" w:rsidRPr="00047FB5" w:rsidRDefault="00EC0AA1" w:rsidP="00EC0AA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E46123" w:rsidRPr="00047FB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E46123" w:rsidRPr="00047FB5">
        <w:rPr>
          <w:sz w:val="28"/>
          <w:szCs w:val="28"/>
        </w:rPr>
        <w:t xml:space="preserve">образования                </w:t>
      </w:r>
      <w:r>
        <w:rPr>
          <w:sz w:val="28"/>
          <w:szCs w:val="28"/>
        </w:rPr>
        <w:t xml:space="preserve">                              Д.Н. Лебедев</w:t>
      </w:r>
      <w:r w:rsidR="00E46123" w:rsidRPr="00047FB5">
        <w:rPr>
          <w:sz w:val="28"/>
          <w:szCs w:val="28"/>
        </w:rPr>
        <w:t xml:space="preserve">                                </w:t>
      </w:r>
      <w:r w:rsidR="00E4612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p w:rsidR="00E46123" w:rsidRPr="002F46F8" w:rsidRDefault="00E46123" w:rsidP="00E46123">
      <w:pPr>
        <w:rPr>
          <w:color w:val="000000"/>
        </w:rPr>
      </w:pPr>
    </w:p>
    <w:p w:rsidR="00E46123" w:rsidRPr="00FB6FFF" w:rsidRDefault="00E46123" w:rsidP="00E46123">
      <w:pPr>
        <w:ind w:firstLine="567"/>
        <w:jc w:val="right"/>
        <w:rPr>
          <w:rFonts w:ascii="Arial" w:hAnsi="Arial" w:cs="Arial"/>
          <w:color w:val="000000"/>
          <w:sz w:val="22"/>
        </w:rPr>
      </w:pPr>
      <w:bookmarkStart w:id="0" w:name="P37"/>
      <w:bookmarkEnd w:id="0"/>
      <w:r>
        <w:rPr>
          <w:color w:val="000000"/>
        </w:rPr>
        <w:t xml:space="preserve">                                                                                  </w:t>
      </w:r>
      <w:r w:rsidRPr="00FB6FFF">
        <w:rPr>
          <w:color w:val="000000"/>
          <w:sz w:val="22"/>
        </w:rPr>
        <w:t>Утвержден</w:t>
      </w:r>
    </w:p>
    <w:p w:rsidR="00E46123" w:rsidRPr="00FB6FFF" w:rsidRDefault="00E46123" w:rsidP="00E46123">
      <w:pPr>
        <w:spacing w:line="240" w:lineRule="atLeast"/>
        <w:ind w:left="4956" w:firstLine="567"/>
        <w:jc w:val="right"/>
        <w:rPr>
          <w:rFonts w:ascii="Arial" w:hAnsi="Arial" w:cs="Arial"/>
          <w:color w:val="000000"/>
          <w:sz w:val="22"/>
        </w:rPr>
      </w:pPr>
      <w:r w:rsidRPr="00FB6FFF">
        <w:rPr>
          <w:color w:val="000000"/>
          <w:sz w:val="22"/>
        </w:rPr>
        <w:t>постановлением администрации</w:t>
      </w:r>
    </w:p>
    <w:p w:rsidR="00E46123" w:rsidRPr="00FB6FFF" w:rsidRDefault="00156FE5" w:rsidP="00E46123">
      <w:pPr>
        <w:spacing w:line="240" w:lineRule="atLeast"/>
        <w:ind w:left="4956" w:firstLine="567"/>
        <w:jc w:val="right"/>
        <w:rPr>
          <w:rFonts w:ascii="Arial" w:hAnsi="Arial" w:cs="Arial"/>
          <w:color w:val="000000"/>
          <w:sz w:val="22"/>
        </w:rPr>
      </w:pPr>
      <w:r>
        <w:rPr>
          <w:color w:val="000000"/>
          <w:sz w:val="22"/>
        </w:rPr>
        <w:t>Грачево-Кустовского</w:t>
      </w:r>
      <w:r w:rsidR="00E46123" w:rsidRPr="00FB6FFF">
        <w:rPr>
          <w:color w:val="000000"/>
          <w:sz w:val="22"/>
        </w:rPr>
        <w:t xml:space="preserve"> МО</w:t>
      </w:r>
    </w:p>
    <w:p w:rsidR="00E46123" w:rsidRPr="00FB6FFF" w:rsidRDefault="00E46123" w:rsidP="00E46123">
      <w:pPr>
        <w:spacing w:line="240" w:lineRule="atLeast"/>
        <w:ind w:left="4956" w:firstLine="567"/>
        <w:jc w:val="right"/>
        <w:rPr>
          <w:rFonts w:ascii="Arial" w:hAnsi="Arial" w:cs="Arial"/>
          <w:color w:val="000000"/>
          <w:sz w:val="22"/>
        </w:rPr>
      </w:pPr>
      <w:r w:rsidRPr="00FB6FFF">
        <w:rPr>
          <w:color w:val="000000"/>
          <w:sz w:val="22"/>
        </w:rPr>
        <w:t xml:space="preserve">от 13.01. 2022 года № </w:t>
      </w:r>
      <w:r w:rsidR="00EC0AA1">
        <w:rPr>
          <w:color w:val="000000"/>
          <w:sz w:val="22"/>
        </w:rPr>
        <w:t>3</w:t>
      </w:r>
    </w:p>
    <w:p w:rsidR="00E46123" w:rsidRPr="00431977" w:rsidRDefault="00E46123" w:rsidP="00E46123">
      <w:pPr>
        <w:spacing w:line="240" w:lineRule="atLeast"/>
        <w:ind w:left="4956" w:firstLine="567"/>
        <w:jc w:val="right"/>
        <w:rPr>
          <w:rFonts w:ascii="Arial" w:hAnsi="Arial" w:cs="Arial"/>
          <w:color w:val="000000"/>
        </w:rPr>
      </w:pPr>
      <w:r w:rsidRPr="00431977">
        <w:rPr>
          <w:color w:val="000000"/>
          <w:sz w:val="28"/>
          <w:szCs w:val="28"/>
        </w:rPr>
        <w:t> </w:t>
      </w:r>
    </w:p>
    <w:p w:rsidR="00E46123" w:rsidRPr="00431977" w:rsidRDefault="00E46123" w:rsidP="00E46123">
      <w:pPr>
        <w:spacing w:line="240" w:lineRule="atLeast"/>
        <w:ind w:left="4956" w:firstLine="567"/>
        <w:rPr>
          <w:rFonts w:ascii="Arial" w:hAnsi="Arial" w:cs="Arial"/>
          <w:color w:val="000000"/>
        </w:rPr>
      </w:pPr>
      <w:r w:rsidRPr="00431977">
        <w:rPr>
          <w:b/>
          <w:bCs/>
          <w:color w:val="000000"/>
        </w:rPr>
        <w:t> </w:t>
      </w:r>
    </w:p>
    <w:p w:rsidR="00E46123" w:rsidRPr="00431977" w:rsidRDefault="00E46123" w:rsidP="00E46123">
      <w:pPr>
        <w:spacing w:line="240" w:lineRule="atLeast"/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b/>
          <w:bCs/>
          <w:color w:val="000000"/>
        </w:rPr>
        <w:t>Административный регламент</w:t>
      </w:r>
    </w:p>
    <w:p w:rsidR="00E46123" w:rsidRPr="00431977" w:rsidRDefault="00E46123" w:rsidP="00E46123">
      <w:pPr>
        <w:spacing w:line="240" w:lineRule="atLeast"/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b/>
          <w:bCs/>
          <w:color w:val="000000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E46123" w:rsidRPr="00431977" w:rsidRDefault="00E46123" w:rsidP="00E46123">
      <w:pPr>
        <w:spacing w:line="302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431977">
        <w:rPr>
          <w:color w:val="000000"/>
          <w:sz w:val="28"/>
          <w:szCs w:val="28"/>
        </w:rPr>
        <w:t> </w:t>
      </w:r>
    </w:p>
    <w:p w:rsidR="00E46123" w:rsidRPr="00431977" w:rsidRDefault="00E46123" w:rsidP="00E46123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E46123" w:rsidRPr="009E6E29" w:rsidRDefault="00E46123" w:rsidP="00E4612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E6E29">
        <w:rPr>
          <w:rFonts w:ascii="Times New Roman" w:eastAsia="Times New Roman" w:hAnsi="Times New Roman"/>
          <w:b/>
          <w:color w:val="000000"/>
          <w:sz w:val="24"/>
          <w:szCs w:val="24"/>
        </w:rPr>
        <w:t>Общие положения</w:t>
      </w:r>
    </w:p>
    <w:p w:rsidR="00E46123" w:rsidRPr="009E6E29" w:rsidRDefault="00E46123" w:rsidP="00E46123">
      <w:pPr>
        <w:pStyle w:val="a6"/>
        <w:spacing w:after="0" w:line="240" w:lineRule="auto"/>
        <w:ind w:left="128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156FE5">
        <w:rPr>
          <w:color w:val="000000"/>
        </w:rPr>
        <w:t>Грачево-Кустовского</w:t>
      </w:r>
      <w:r>
        <w:rPr>
          <w:color w:val="000000"/>
        </w:rPr>
        <w:t xml:space="preserve"> муниципального образования </w:t>
      </w:r>
      <w:r w:rsidRPr="00431977">
        <w:rPr>
          <w:color w:val="000000"/>
        </w:rPr>
        <w:t>(далее –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1" w:name="Par40"/>
      <w:bookmarkEnd w:id="1"/>
      <w:r w:rsidRPr="00431977">
        <w:rPr>
          <w:color w:val="000000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 </w:t>
      </w:r>
      <w:hyperlink r:id="rId14" w:history="1">
        <w:r w:rsidRPr="00431977">
          <w:rPr>
            <w:color w:val="000000"/>
            <w:u w:val="single"/>
          </w:rPr>
          <w:t>Конституция</w:t>
        </w:r>
      </w:hyperlink>
      <w:r w:rsidRPr="00431977">
        <w:rPr>
          <w:color w:val="000000"/>
        </w:rPr>
        <w:t> Российской Федерации («Российская газета», 25.12.1993, № 237);</w:t>
      </w:r>
    </w:p>
    <w:p w:rsidR="00E46123" w:rsidRPr="009E6E29" w:rsidRDefault="00E46123" w:rsidP="00E46123">
      <w:pPr>
        <w:ind w:firstLine="709"/>
        <w:rPr>
          <w:rFonts w:ascii="Arial" w:hAnsi="Arial" w:cs="Arial"/>
        </w:rPr>
      </w:pPr>
      <w:r w:rsidRPr="009E6E29">
        <w:t>- </w:t>
      </w:r>
      <w:hyperlink r:id="rId15" w:tgtFrame="_blank" w:history="1">
        <w:r w:rsidRPr="009E6E29">
          <w:t>Налоговый кодекс</w:t>
        </w:r>
      </w:hyperlink>
      <w:r w:rsidRPr="009E6E29">
        <w:t> Российской Федерации (часть первая) («Собрание законодательства Российской Федерации», 03.08.1998, № 31, ст. 3824);</w:t>
      </w:r>
    </w:p>
    <w:p w:rsidR="00E46123" w:rsidRPr="009E6E29" w:rsidRDefault="00E46123" w:rsidP="00E46123">
      <w:pPr>
        <w:ind w:firstLine="709"/>
        <w:rPr>
          <w:rFonts w:ascii="Arial" w:hAnsi="Arial" w:cs="Arial"/>
        </w:rPr>
      </w:pPr>
      <w:r w:rsidRPr="009E6E29">
        <w:t>- Федеральный </w:t>
      </w:r>
      <w:hyperlink r:id="rId16" w:history="1">
        <w:r w:rsidRPr="009E6E29">
          <w:rPr>
            <w:u w:val="single"/>
          </w:rPr>
          <w:t>закон</w:t>
        </w:r>
      </w:hyperlink>
      <w:r w:rsidRPr="009E6E29">
        <w:t> от 06.10.2003 </w:t>
      </w:r>
      <w:hyperlink r:id="rId17" w:tgtFrame="_blank" w:history="1">
        <w:r w:rsidRPr="009E6E29">
          <w:t>№ 131-ФЗ</w:t>
        </w:r>
      </w:hyperlink>
      <w:r w:rsidRPr="009E6E29">
        <w:t> 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9E6E29">
        <w:t>- Федеральный </w:t>
      </w:r>
      <w:hyperlink r:id="rId18" w:history="1">
        <w:r w:rsidRPr="009E6E29">
          <w:rPr>
            <w:u w:val="single"/>
          </w:rPr>
          <w:t>закон</w:t>
        </w:r>
      </w:hyperlink>
      <w:r w:rsidRPr="009E6E29">
        <w:t> от 27.07.2010 </w:t>
      </w:r>
      <w:hyperlink r:id="rId19" w:tgtFrame="_blank" w:history="1">
        <w:r w:rsidRPr="009E6E29">
          <w:t>№ 210-ФЗ</w:t>
        </w:r>
      </w:hyperlink>
      <w:r w:rsidRPr="009E6E29">
        <w:t> «Об организации предоставления</w:t>
      </w:r>
      <w:r w:rsidRPr="00431977">
        <w:rPr>
          <w:color w:val="000000"/>
        </w:rPr>
        <w:t xml:space="preserve"> государственных и муниципальных услуг» («Российская газета», 30.07.2010, № 168)</w:t>
      </w:r>
      <w:bookmarkStart w:id="2" w:name="Par53"/>
      <w:bookmarkEnd w:id="2"/>
      <w:r w:rsidRPr="00431977">
        <w:rPr>
          <w:color w:val="000000"/>
        </w:rPr>
        <w:t>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1.3. Описание заявителей.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proofErr w:type="gramStart"/>
      <w:r w:rsidRPr="00431977">
        <w:rPr>
          <w:color w:val="000000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1.4. Порядок информирования о правилах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</w:t>
      </w:r>
      <w:r w:rsidRPr="00431977">
        <w:rPr>
          <w:color w:val="000000"/>
        </w:rPr>
        <w:lastRenderedPageBreak/>
        <w:t>почты, на официальном сайте, информационном стенде администрации сельского поселения.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Заявления о предоставлении муниципальной услуги направляются непосредственно через администрацию сельского поселения,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Администрация сельского поселен</w:t>
      </w:r>
      <w:r w:rsidR="00EC0AA1">
        <w:rPr>
          <w:color w:val="000000"/>
        </w:rPr>
        <w:t>ия расположена по адресу: 413753</w:t>
      </w:r>
      <w:r>
        <w:rPr>
          <w:color w:val="000000"/>
        </w:rPr>
        <w:t xml:space="preserve"> Саратов</w:t>
      </w:r>
      <w:r w:rsidRPr="00431977">
        <w:rPr>
          <w:color w:val="000000"/>
        </w:rPr>
        <w:t xml:space="preserve">ская область, </w:t>
      </w:r>
      <w:r>
        <w:rPr>
          <w:color w:val="000000"/>
        </w:rPr>
        <w:t xml:space="preserve">Перелюбский район, </w:t>
      </w:r>
      <w:proofErr w:type="gramStart"/>
      <w:r w:rsidR="00EC0AA1">
        <w:rPr>
          <w:color w:val="000000"/>
        </w:rPr>
        <w:t>с</w:t>
      </w:r>
      <w:proofErr w:type="gramEnd"/>
      <w:r w:rsidR="00EC0AA1">
        <w:rPr>
          <w:color w:val="000000"/>
        </w:rPr>
        <w:t xml:space="preserve">. </w:t>
      </w:r>
      <w:proofErr w:type="gramStart"/>
      <w:r w:rsidR="00EC0AA1">
        <w:rPr>
          <w:color w:val="000000"/>
        </w:rPr>
        <w:t>Грачев</w:t>
      </w:r>
      <w:proofErr w:type="gramEnd"/>
      <w:r w:rsidR="00EC0AA1">
        <w:rPr>
          <w:color w:val="000000"/>
        </w:rPr>
        <w:t xml:space="preserve"> Куст, ул. Перетрухина, 67</w:t>
      </w:r>
      <w:r w:rsidR="00B24B14">
        <w:rPr>
          <w:color w:val="000000"/>
        </w:rPr>
        <w:t>Б</w:t>
      </w:r>
      <w:r w:rsidRPr="00431977">
        <w:rPr>
          <w:color w:val="000000"/>
        </w:rPr>
        <w:t>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</w:t>
      </w:r>
      <w:r>
        <w:rPr>
          <w:color w:val="000000"/>
        </w:rPr>
        <w:t>дельника по четверг с 9.00 до 16.00 часов, перерыв с 12.00 до 13</w:t>
      </w:r>
      <w:r w:rsidRPr="00431977">
        <w:rPr>
          <w:color w:val="000000"/>
        </w:rPr>
        <w:t>.00 часов.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рабочий день, непосредственно предшествующий нерабочему праздничному дню, муниципальная услу</w:t>
      </w:r>
      <w:r>
        <w:rPr>
          <w:color w:val="000000"/>
        </w:rPr>
        <w:t>га предоставляется с 10.00 до 16.00 часов, перерыв с 12.00 до 13</w:t>
      </w:r>
      <w:r w:rsidRPr="00431977">
        <w:rPr>
          <w:color w:val="000000"/>
        </w:rPr>
        <w:t>.00 часов.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>
        <w:rPr>
          <w:color w:val="000000"/>
        </w:rPr>
        <w:t>Телефоны: 8 (845 75</w:t>
      </w:r>
      <w:r w:rsidRPr="00431977">
        <w:rPr>
          <w:color w:val="000000"/>
        </w:rPr>
        <w:t>) </w:t>
      </w:r>
      <w:r w:rsidR="00EC0AA1">
        <w:rPr>
          <w:color w:val="000000"/>
        </w:rPr>
        <w:t>3-65-60</w:t>
      </w:r>
      <w:proofErr w:type="gramStart"/>
      <w:r w:rsidRPr="00431977">
        <w:rPr>
          <w:color w:val="000000"/>
        </w:rPr>
        <w:t xml:space="preserve"> ;</w:t>
      </w:r>
      <w:proofErr w:type="gramEnd"/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Адреса официальных сайтов, содержащих информацию о предоставлении муниципальной услуги:</w:t>
      </w:r>
    </w:p>
    <w:p w:rsidR="00EC0AA1" w:rsidRPr="00EC0AA1" w:rsidRDefault="00E46123" w:rsidP="00EC0AA1">
      <w:pPr>
        <w:ind w:firstLine="850"/>
        <w:rPr>
          <w:color w:val="000000"/>
        </w:rPr>
      </w:pPr>
      <w:r w:rsidRPr="00431977">
        <w:rPr>
          <w:color w:val="000000"/>
        </w:rPr>
        <w:t>- </w:t>
      </w:r>
      <w:hyperlink r:id="rId20" w:tgtFrame="_blank" w:history="1">
        <w:r w:rsidR="004E7A5D" w:rsidRPr="004E7A5D">
          <w:rPr>
            <w:rStyle w:val="a9"/>
            <w:color w:val="auto"/>
            <w:u w:val="none"/>
            <w:shd w:val="clear" w:color="auto" w:fill="FFFFFF"/>
          </w:rPr>
          <w:t>https://грачево-кустовское.рф</w:t>
        </w:r>
      </w:hyperlink>
      <w:r w:rsidRPr="00431977">
        <w:rPr>
          <w:color w:val="000000"/>
        </w:rPr>
        <w:t>- официальный сайт администрации, адрес электронной почты</w:t>
      </w:r>
      <w:r w:rsidR="004E7A5D" w:rsidRPr="004E7A5D">
        <w:rPr>
          <w:color w:val="000000"/>
        </w:rPr>
        <w:t xml:space="preserve">- </w:t>
      </w:r>
      <w:r w:rsidRPr="00431977">
        <w:rPr>
          <w:color w:val="000000"/>
        </w:rPr>
        <w:t xml:space="preserve"> </w:t>
      </w:r>
      <w:proofErr w:type="spellStart"/>
      <w:r w:rsidR="00EC0AA1" w:rsidRPr="00EC0AA1">
        <w:rPr>
          <w:lang w:val="en-US"/>
        </w:rPr>
        <w:t>grachevkust</w:t>
      </w:r>
      <w:proofErr w:type="spellEnd"/>
      <w:r w:rsidR="00EC0AA1" w:rsidRPr="00EC0AA1">
        <w:t>@</w:t>
      </w:r>
      <w:r w:rsidR="00EC0AA1" w:rsidRPr="00EC0AA1">
        <w:rPr>
          <w:lang w:val="en-US"/>
        </w:rPr>
        <w:t>mail</w:t>
      </w:r>
      <w:r w:rsidR="00EC0AA1" w:rsidRPr="00EC0AA1">
        <w:t>.</w:t>
      </w:r>
      <w:proofErr w:type="spellStart"/>
      <w:r w:rsidR="00EC0AA1" w:rsidRPr="00EC0AA1">
        <w:rPr>
          <w:lang w:val="en-US"/>
        </w:rPr>
        <w:t>ru</w:t>
      </w:r>
      <w:proofErr w:type="spellEnd"/>
      <w:r w:rsidR="004E7A5D">
        <w:t>;</w:t>
      </w:r>
      <w:r w:rsidR="00EC0AA1" w:rsidRPr="00431977">
        <w:rPr>
          <w:color w:val="000000"/>
        </w:rPr>
        <w:t xml:space="preserve"> </w:t>
      </w:r>
    </w:p>
    <w:p w:rsidR="00E46123" w:rsidRPr="00431977" w:rsidRDefault="00E46123" w:rsidP="00EC0AA1">
      <w:pPr>
        <w:ind w:firstLine="850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- </w:t>
      </w:r>
      <w:proofErr w:type="spellStart"/>
      <w:r w:rsidRPr="00431977">
        <w:rPr>
          <w:color w:val="000000"/>
        </w:rPr>
        <w:t>www.gosuslugi.ru</w:t>
      </w:r>
      <w:proofErr w:type="spellEnd"/>
      <w:r w:rsidRPr="00431977">
        <w:rPr>
          <w:color w:val="000000"/>
        </w:rPr>
        <w:t xml:space="preserve"> – единый Портал государственных и муниципальных услуг (функций) Российской Федерации;</w:t>
      </w:r>
    </w:p>
    <w:p w:rsidR="00E46123" w:rsidRPr="00F3707E" w:rsidRDefault="00E46123" w:rsidP="00E46123">
      <w:pPr>
        <w:ind w:firstLine="709"/>
        <w:rPr>
          <w:rFonts w:ascii="Arial" w:hAnsi="Arial" w:cs="Arial"/>
        </w:rPr>
      </w:pPr>
      <w:r w:rsidRPr="00F3707E">
        <w:t>- 1.5. Порядок получения информации по вопросам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Информация о процедуре предоставления муниципальной услуги может быть получена: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непосредственно при личном обращении;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 использованием средств почтовой, телефонной связи и электронной почты;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посредством размещения информации на официальном сайте администрации;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 информационного стенда администрации сельского поселения.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431977">
        <w:rPr>
          <w:color w:val="000000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– при наличии) специалиста администрации сельского поселения, принявшего телефонный звонок.</w:t>
      </w:r>
      <w:proofErr w:type="gramEnd"/>
      <w:r w:rsidRPr="00431977">
        <w:rPr>
          <w:color w:val="000000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Межведомственный запрос о предоставлении документов и (или) информации, кроме прочего,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1.5.1. Порядок, форма и место размещения информации по вопросам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Официальный сайт администрации </w:t>
      </w:r>
      <w:hyperlink r:id="rId21" w:tgtFrame="_blank" w:history="1">
        <w:r w:rsidR="004E7A5D" w:rsidRPr="004E7A5D">
          <w:rPr>
            <w:rStyle w:val="a9"/>
            <w:color w:val="auto"/>
            <w:u w:val="none"/>
            <w:shd w:val="clear" w:color="auto" w:fill="FFFFFF"/>
          </w:rPr>
          <w:t>https://грачево-кустовское.рф</w:t>
        </w:r>
      </w:hyperlink>
      <w:r w:rsidR="004E7A5D">
        <w:rPr>
          <w:b/>
        </w:rPr>
        <w:t xml:space="preserve">, </w:t>
      </w:r>
      <w:r w:rsidRPr="00431977">
        <w:rPr>
          <w:color w:val="000000"/>
        </w:rPr>
        <w:t>информационный стенд администрации сельского поселения, региональные государственные информационные системы – Реестр и портал государственных и муниципальных услуг (функций) содержит следующую информацию: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извлечения из нормативных правовых актов, регулирующих предоставление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1.6. Муниципальная услуга  в упреждающем (</w:t>
      </w:r>
      <w:proofErr w:type="spellStart"/>
      <w:r w:rsidRPr="00431977">
        <w:rPr>
          <w:color w:val="000000"/>
        </w:rPr>
        <w:t>проактивном</w:t>
      </w:r>
      <w:proofErr w:type="spellEnd"/>
      <w:r w:rsidRPr="00431977">
        <w:rPr>
          <w:color w:val="000000"/>
        </w:rPr>
        <w:t>) режиме не предоставляется.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  </w:t>
      </w:r>
    </w:p>
    <w:p w:rsidR="00E46123" w:rsidRDefault="00E46123" w:rsidP="00E46123">
      <w:pPr>
        <w:ind w:firstLine="709"/>
        <w:jc w:val="center"/>
        <w:rPr>
          <w:b/>
          <w:color w:val="000000"/>
        </w:rPr>
      </w:pPr>
      <w:r w:rsidRPr="00F3707E">
        <w:rPr>
          <w:b/>
          <w:color w:val="000000"/>
        </w:rPr>
        <w:t>II. Стандарт предоставления муниципальной услуги</w:t>
      </w:r>
    </w:p>
    <w:p w:rsidR="00E46123" w:rsidRPr="00F3707E" w:rsidRDefault="00E46123" w:rsidP="00E46123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2.2. Наименование администрации сельского поселения, предоставляющей муниципальную услугу.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2.3. Результат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2.4. Срок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3" w:name="P62"/>
      <w:bookmarkEnd w:id="3"/>
      <w:r w:rsidRPr="00431977">
        <w:rPr>
          <w:color w:val="000000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2.5. Правовые основания для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4" w:name="P72"/>
      <w:bookmarkEnd w:id="4"/>
      <w:r w:rsidRPr="00431977">
        <w:rPr>
          <w:color w:val="000000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2.6.1. Для предоставления муниципальной услуги заявитель (юридическое лицо, 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2.6.2. Перечень документов, необходимых для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2.6.3. Заявитель в своем письменном обращении в обязательном порядке указывает: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наименование организации или фамилия, имя, отчество (при наличии) гражданина, направившего обращение;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полный почтовый адрес заявителя, по которому должен быть направлен ответ;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содержание обращения;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подпись лица;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дата обращения.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431977">
        <w:rPr>
          <w:color w:val="000000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31977">
        <w:rPr>
          <w:color w:val="000000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2.6.6. Не допускается требовать от заявителя представления иных документов, за исключением предусмотренных настоящим пунктом. </w:t>
      </w:r>
      <w:proofErr w:type="gramStart"/>
      <w:r w:rsidRPr="00431977">
        <w:rPr>
          <w:color w:val="000000"/>
        </w:rPr>
        <w:t xml:space="preserve">Не допускается 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9E6E29">
        <w:t>Федерального закона от 27.07.2010 </w:t>
      </w:r>
      <w:hyperlink r:id="rId22" w:tgtFrame="_blank" w:history="1">
        <w:r w:rsidRPr="009E6E29">
          <w:t>№ 210-ФЗ</w:t>
        </w:r>
      </w:hyperlink>
      <w:r w:rsidRPr="009E6E29">
        <w:t> «Об организации предоставления</w:t>
      </w:r>
      <w:r w:rsidRPr="00431977">
        <w:rPr>
          <w:color w:val="000000"/>
        </w:rPr>
        <w:t xml:space="preserve"> государственных и муниципальных услуг», за исключением случаев, если нанесение отметок на такие документы, либо их изъятие является необходимым условием </w:t>
      </w:r>
      <w:r w:rsidRPr="00431977">
        <w:rPr>
          <w:color w:val="000000"/>
        </w:rPr>
        <w:lastRenderedPageBreak/>
        <w:t>предоставления муниципальной услуги, и иных случаев</w:t>
      </w:r>
      <w:proofErr w:type="gramEnd"/>
      <w:r w:rsidRPr="00431977">
        <w:rPr>
          <w:color w:val="000000"/>
        </w:rPr>
        <w:t xml:space="preserve">, </w:t>
      </w:r>
      <w:proofErr w:type="gramStart"/>
      <w:r w:rsidRPr="00431977">
        <w:rPr>
          <w:color w:val="000000"/>
        </w:rPr>
        <w:t>установленных</w:t>
      </w:r>
      <w:proofErr w:type="gramEnd"/>
      <w:r w:rsidRPr="00431977">
        <w:rPr>
          <w:color w:val="000000"/>
        </w:rPr>
        <w:t xml:space="preserve"> федеральными законами.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5" w:name="P88"/>
      <w:bookmarkEnd w:id="5"/>
      <w:r w:rsidRPr="00431977">
        <w:rPr>
          <w:color w:val="000000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2.8. Исчерпывающий перечень оснований для отказа в предоставлении 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предоставлении муниципальной услуги должно быть отказано в следующих случаях: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6" w:name="P92"/>
      <w:bookmarkEnd w:id="6"/>
      <w:r w:rsidRPr="00431977">
        <w:rPr>
          <w:color w:val="000000"/>
        </w:rPr>
        <w:t>2.8.1. Направление запроса вне компетенции. Решением Главы сельского поселения является резолюция о рассмотрении обращения по существу поставленных в нем вопросов либо о подготовке письма заявителю,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2.8.2.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2.9. Размер платы, взимаемой с заявителя при предоставлении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Предоставление муниципальной услуги осуществляется на бесплатной основе.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2.11. Срок регистрации запроса заявителя о предоставлении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сведения о нормативных правовых актах по вопросам исполнения муниципальной услуги;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образцы заполнения бланков заявлений;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- бланки заявлений;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адреса, телефоны и время приема специалистов администрации;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часы приема специалистов администрации;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Обеспечивается выход в информационно-телекоммуникационную сеть «Интернет».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целях обеспечения доступности для инвалидов в получении муниципальной услуги: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лестницы, коридоры, холлы, кабинеты с достаточным освещением;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половые покрытия с исключением кафельных полов и порогов;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перила (поручни) вдоль стен для опоры при ходьбе по коридорам и лестницам;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Pr="00431977">
        <w:rPr>
          <w:color w:val="000000"/>
        </w:rPr>
        <w:t>современная оргтехника и телекоммуникационные средства (компьютер, факсимильная связь и т.п.);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бактерицидные лампы;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стенды со справочными материалами и графиком приема;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функционально удобная, подвергающаяся влажной обработке мебель;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2.13. Показатели доступности и качества муниципальной услуги: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наличие различных способов получения информации о предоставлении услуги;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соблюдение требований законодательства и настоящего административного регламента;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устранение избыточных административных процедур и административных действий;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сокращение количества документов, представляемых заявителями;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сокращение срока предоставления муниципальной услуги;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профессиональная подготовка специалистов администрации, предоставляющих муниципальную услугу;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- возможность для заявителя однократно направить запрос в МФЦ, при наличии МФЦ на территории </w:t>
      </w:r>
      <w:r>
        <w:rPr>
          <w:color w:val="000000"/>
        </w:rPr>
        <w:t>Перелюбского</w:t>
      </w:r>
      <w:r w:rsidRPr="00431977">
        <w:rPr>
          <w:color w:val="000000"/>
        </w:rPr>
        <w:t xml:space="preserve"> района, действующего по принципу «одного окна».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E46123" w:rsidRDefault="00E46123" w:rsidP="00E46123">
      <w:pPr>
        <w:ind w:firstLine="709"/>
        <w:jc w:val="center"/>
        <w:rPr>
          <w:b/>
          <w:color w:val="000000"/>
        </w:rPr>
      </w:pPr>
      <w:r w:rsidRPr="00142710">
        <w:rPr>
          <w:b/>
          <w:color w:val="000000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E46123" w:rsidRPr="002F46F8" w:rsidRDefault="00E46123" w:rsidP="00E46123">
      <w:pPr>
        <w:ind w:firstLine="709"/>
        <w:jc w:val="center"/>
        <w:rPr>
          <w:b/>
          <w:color w:val="000000"/>
        </w:rPr>
      </w:pP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3.1. Последовательность административных процедур.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прием и регистрация обращения;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рассмотрение обращения;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подготовка и направление ответа на обращение заявителю.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3.1.1. Прием и регистрация обращений.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Обращение подлежит обязательной регистрации в течение 1 дня с момента поступления в администрацию.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Главы сельского поселения в установленном порядке как обычные письменные обращения.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 </w:t>
      </w:r>
      <w:hyperlink r:id="rId23" w:anchor="P72" w:history="1">
        <w:r w:rsidRPr="00431977">
          <w:rPr>
            <w:color w:val="000000"/>
            <w:u w:val="single"/>
          </w:rPr>
          <w:t>пунктами 2.6</w:t>
        </w:r>
      </w:hyperlink>
      <w:r w:rsidRPr="00431977">
        <w:rPr>
          <w:color w:val="000000"/>
        </w:rPr>
        <w:t> - </w:t>
      </w:r>
      <w:hyperlink r:id="rId24" w:anchor="P88" w:history="1">
        <w:r w:rsidRPr="00431977">
          <w:rPr>
            <w:color w:val="000000"/>
            <w:u w:val="single"/>
          </w:rPr>
          <w:t>2.7</w:t>
        </w:r>
      </w:hyperlink>
      <w:r w:rsidRPr="00431977">
        <w:rPr>
          <w:color w:val="000000"/>
        </w:rPr>
        <w:t> Административного регламента.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3.1.2. Рассмотрение обращений.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Прошедшие регистрацию письменные обращения передаются специалисту администрации.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Глава сельского поселения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определяет, относится ли к компетенции администрации рассмотрение поставленных в обращении вопросов;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определяет характер, сроки действий и сроки рассмотрения обращения;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определяет исполнителя поручения;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ставит исполнение поручений и рассмотрение обращения на контроль.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Решением Главы сельского поселения является резолюция о рассмотрении обращения по существу поставленных в нем вопросов либо о подготовке письма заявителю, о невозможности ответа на поставленный вопрос в случае, если рассмотрение поставленного вопроса не входит в компетенцию администрации сельского поселения.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3.1.3. Подготовка и направление ответов на обращение.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Специалист администрации обеспечивает рассмотрение обращения и подготовку ответа в сроки, установленные </w:t>
      </w:r>
      <w:hyperlink r:id="rId25" w:anchor="P62" w:history="1">
        <w:r w:rsidRPr="00431977">
          <w:rPr>
            <w:color w:val="000000"/>
            <w:u w:val="single"/>
          </w:rPr>
          <w:t>п. 2.4.1</w:t>
        </w:r>
      </w:hyperlink>
      <w:r w:rsidRPr="00431977">
        <w:rPr>
          <w:color w:val="000000"/>
        </w:rPr>
        <w:t>Административного регламента.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Специалист администрации рассматривает поступившее заявление и оформляет письменное разъяснение.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Ответ на вопрос предоставляется в простой, четкой и понятной форме за подписью Главы сельского поселения либо лица, его замещающего.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Ответ на обращение заявителя подписывается Глава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E46123" w:rsidRDefault="00E46123" w:rsidP="00E46123">
      <w:pPr>
        <w:ind w:firstLine="709"/>
        <w:jc w:val="center"/>
        <w:rPr>
          <w:b/>
          <w:color w:val="000000"/>
        </w:rPr>
      </w:pPr>
      <w:r w:rsidRPr="00153E3D">
        <w:rPr>
          <w:b/>
          <w:color w:val="000000"/>
        </w:rPr>
        <w:t>IV. Формы контроля за исполнением административного регламента</w:t>
      </w:r>
    </w:p>
    <w:p w:rsidR="00E46123" w:rsidRPr="00153E3D" w:rsidRDefault="00E46123" w:rsidP="00E46123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Главой сельского поселения.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сельского поселения.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Контроль за предоставлением муниципальной услуги со стороны уполномоченных лиц администрации должен быть постоянным, всесторонним и объективным.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Контроль за рассмотрением своих обращений могут осуществлять их авторы на </w:t>
      </w:r>
      <w:proofErr w:type="gramStart"/>
      <w:r w:rsidRPr="00431977">
        <w:rPr>
          <w:color w:val="000000"/>
        </w:rPr>
        <w:t>основании</w:t>
      </w:r>
      <w:proofErr w:type="gramEnd"/>
      <w:r w:rsidRPr="00431977">
        <w:rPr>
          <w:color w:val="000000"/>
        </w:rPr>
        <w:t xml:space="preserve"> информации, полученной в администрации сельского поселения, в том числе у исполнителя по телефону.</w:t>
      </w:r>
    </w:p>
    <w:p w:rsidR="00E46123" w:rsidRPr="00431977" w:rsidRDefault="00E46123" w:rsidP="00E46123">
      <w:pPr>
        <w:ind w:firstLine="709"/>
        <w:jc w:val="center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E46123" w:rsidRPr="00153E3D" w:rsidRDefault="00E46123" w:rsidP="00E46123">
      <w:pPr>
        <w:ind w:firstLine="709"/>
        <w:jc w:val="center"/>
        <w:rPr>
          <w:rFonts w:ascii="Arial" w:hAnsi="Arial" w:cs="Arial"/>
          <w:b/>
          <w:color w:val="000000"/>
        </w:rPr>
      </w:pPr>
      <w:r w:rsidRPr="00153E3D">
        <w:rPr>
          <w:b/>
          <w:color w:val="000000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5.2. Заявитель может обратиться с жалобой, в том числе в следующих случаях: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нарушение срока регистрации запроса о предоставлении муниципальной услуги;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7" w:name="dst221"/>
      <w:bookmarkEnd w:id="7"/>
      <w:r w:rsidRPr="00431977">
        <w:rPr>
          <w:color w:val="000000"/>
        </w:rPr>
        <w:t>- нарушение срока предоставления муниципальной услуги;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8" w:name="dst295"/>
      <w:bookmarkEnd w:id="8"/>
      <w:r w:rsidRPr="00431977">
        <w:rPr>
          <w:color w:val="000000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 для предоставления муниципальной услуги;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9" w:name="dst103"/>
      <w:bookmarkEnd w:id="9"/>
      <w:r w:rsidRPr="00431977">
        <w:rPr>
          <w:color w:val="000000"/>
        </w:rPr>
        <w:t>- отказ в приеме документов, предоставление которых предусмотрено нормативными правовыми актами Российской Федерации,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 для предоставления муниципальной услуги, у заявителя;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10" w:name="dst222"/>
      <w:bookmarkEnd w:id="10"/>
      <w:proofErr w:type="gramStart"/>
      <w:r w:rsidRPr="00431977">
        <w:rPr>
          <w:color w:val="000000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актами;</w:t>
      </w:r>
      <w:proofErr w:type="gramEnd"/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11" w:name="dst105"/>
      <w:bookmarkEnd w:id="11"/>
      <w:r w:rsidRPr="00431977">
        <w:rPr>
          <w:color w:val="000000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12" w:name="dst223"/>
      <w:bookmarkEnd w:id="12"/>
      <w:r w:rsidRPr="00431977">
        <w:rPr>
          <w:color w:val="000000"/>
        </w:rPr>
        <w:lastRenderedPageBreak/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13" w:name="dst224"/>
      <w:bookmarkEnd w:id="13"/>
      <w:r w:rsidRPr="00431977">
        <w:rPr>
          <w:color w:val="000000"/>
        </w:rPr>
        <w:t>- нарушение срока или порядка выдачи документов по результатам предоставления муниципальной услуги;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14" w:name="dst225"/>
      <w:bookmarkEnd w:id="14"/>
      <w:proofErr w:type="gramStart"/>
      <w:r w:rsidRPr="00431977">
        <w:rPr>
          <w:color w:val="000000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актами;</w:t>
      </w:r>
      <w:proofErr w:type="gramEnd"/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15" w:name="dst296"/>
      <w:bookmarkEnd w:id="15"/>
      <w:proofErr w:type="gramStart"/>
      <w:r w:rsidRPr="00431977">
        <w:rPr>
          <w:color w:val="000000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</w:t>
      </w:r>
      <w:r>
        <w:rPr>
          <w:color w:val="000000"/>
        </w:rPr>
        <w:t xml:space="preserve"> </w:t>
      </w:r>
      <w:hyperlink r:id="rId26" w:tgtFrame="_blank" w:history="1">
        <w:r w:rsidRPr="002F46F8">
          <w:t>№ 210-ФЗ</w:t>
        </w:r>
      </w:hyperlink>
      <w:r w:rsidRPr="00431977">
        <w:rPr>
          <w:color w:val="000000"/>
        </w:rPr>
        <w:t> «Об организации предоставления государственных и муниципальных услуг».</w:t>
      </w:r>
      <w:proofErr w:type="gramEnd"/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5.3. Жалоба подается в письменной форме на бумажном носителе, в электронной форме в администрацию, МФЦ либо в соответствующий ор</w:t>
      </w:r>
      <w:r>
        <w:rPr>
          <w:color w:val="000000"/>
        </w:rPr>
        <w:t>ган государственной власти Саратов</w:t>
      </w:r>
      <w:r w:rsidRPr="00431977">
        <w:rPr>
          <w:color w:val="000000"/>
        </w:rPr>
        <w:t>ской области, являющийся учредителем МФЦ.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>
        <w:rPr>
          <w:color w:val="000000"/>
        </w:rPr>
        <w:t>5.3.1.</w:t>
      </w:r>
      <w:r w:rsidRPr="00431977">
        <w:rPr>
          <w:color w:val="000000"/>
        </w:rPr>
        <w:t>Жалоба на решения и действия (бездействия) ответственных лиц администрации, подаются на имя главы сельского поселения.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5.3.2. Жалоба на решения и действия (бездействия) работника МФЦ подается руководителю соответствующего МФЦ.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5.3.3. Жалоба на решения и действия (бездействия) МФЦ подается руководителю соответствующего орг</w:t>
      </w:r>
      <w:r>
        <w:rPr>
          <w:color w:val="000000"/>
        </w:rPr>
        <w:t>ана государственной власти Саратов</w:t>
      </w:r>
      <w:r w:rsidRPr="00431977">
        <w:rPr>
          <w:color w:val="000000"/>
        </w:rPr>
        <w:t>ской области, являющемуся учредителем МФЦ.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5.5. Жалоба заявителя должна содержать: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proofErr w:type="gramStart"/>
      <w:r w:rsidRPr="00431977">
        <w:rPr>
          <w:color w:val="000000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5.6. </w:t>
      </w:r>
      <w:proofErr w:type="gramStart"/>
      <w:r w:rsidRPr="00431977">
        <w:rPr>
          <w:color w:val="000000"/>
        </w:rPr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</w:t>
      </w:r>
      <w:r w:rsidRPr="00431977">
        <w:rPr>
          <w:color w:val="000000"/>
        </w:rPr>
        <w:lastRenderedPageBreak/>
        <w:t>нарушения установленного срока таких исправлений – в течение пяти рабочих дней со дня ее регистрации.</w:t>
      </w:r>
      <w:proofErr w:type="gramEnd"/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5.7. По результатам рассмотрения жалобы глава сельского поселения принимает одно из следующих решений: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proofErr w:type="gramStart"/>
      <w:r w:rsidRPr="00431977">
        <w:rPr>
          <w:color w:val="000000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актами, а также в иных формах;</w:t>
      </w:r>
      <w:proofErr w:type="gramEnd"/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в удовлетворении жалобы отказывается.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5.7.2.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5.8. В случае установления в ходе или по результатам </w:t>
      </w:r>
      <w:proofErr w:type="gramStart"/>
      <w:r w:rsidRPr="00431977">
        <w:rPr>
          <w:color w:val="000000"/>
        </w:rPr>
        <w:t>рассмотрения жалобы признаков состава административного правонарушения</w:t>
      </w:r>
      <w:proofErr w:type="gramEnd"/>
      <w:r w:rsidRPr="00431977">
        <w:rPr>
          <w:color w:val="000000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E46123" w:rsidRDefault="00E46123" w:rsidP="00E46123">
      <w:pPr>
        <w:ind w:firstLine="709"/>
        <w:rPr>
          <w:color w:val="000000"/>
        </w:rPr>
      </w:pPr>
      <w:r w:rsidRPr="00431977">
        <w:rPr>
          <w:color w:val="000000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E46123" w:rsidRPr="002F46F8" w:rsidRDefault="00E46123" w:rsidP="00E46123">
      <w:r>
        <w:t xml:space="preserve">            </w:t>
      </w:r>
      <w:r w:rsidRPr="002F46F8">
        <w:t>В ответе по результатам рассмотрения жалобы указываются:</w:t>
      </w:r>
    </w:p>
    <w:p w:rsidR="00E46123" w:rsidRPr="002F46F8" w:rsidRDefault="00E46123" w:rsidP="00E46123">
      <w:r w:rsidRPr="002F46F8">
        <w:t xml:space="preserve">   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46123" w:rsidRPr="002F46F8" w:rsidRDefault="00E46123" w:rsidP="00E46123">
      <w:r w:rsidRPr="002F46F8">
        <w:t xml:space="preserve">  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46123" w:rsidRPr="002F46F8" w:rsidRDefault="00E46123" w:rsidP="00E46123">
      <w:r w:rsidRPr="002F46F8">
        <w:t xml:space="preserve">  - фамилия, имя, отчество (при наличии) или наименование заявителя;</w:t>
      </w:r>
    </w:p>
    <w:p w:rsidR="00E46123" w:rsidRPr="002F46F8" w:rsidRDefault="00E46123" w:rsidP="00E46123">
      <w:r w:rsidRPr="002F46F8">
        <w:t xml:space="preserve">  - основания для принятия решения по жалобе;</w:t>
      </w:r>
    </w:p>
    <w:p w:rsidR="00E46123" w:rsidRPr="002F46F8" w:rsidRDefault="00E46123" w:rsidP="00E46123">
      <w:r w:rsidRPr="002F46F8">
        <w:t xml:space="preserve">  - принятое по жалобе решение.</w:t>
      </w:r>
    </w:p>
    <w:p w:rsidR="00E46123" w:rsidRPr="004E7A5D" w:rsidRDefault="00E46123" w:rsidP="00E46123">
      <w:pPr>
        <w:rPr>
          <w:sz w:val="22"/>
          <w:szCs w:val="22"/>
        </w:rPr>
      </w:pPr>
      <w:r w:rsidRPr="002F46F8">
        <w:t xml:space="preserve">             </w:t>
      </w:r>
      <w:r w:rsidRPr="004E7A5D">
        <w:rPr>
          <w:sz w:val="22"/>
          <w:szCs w:val="22"/>
        </w:rPr>
        <w:t>В случае</w:t>
      </w:r>
      <w:proofErr w:type="gramStart"/>
      <w:r w:rsidRPr="004E7A5D">
        <w:rPr>
          <w:sz w:val="22"/>
          <w:szCs w:val="22"/>
        </w:rPr>
        <w:t>,</w:t>
      </w:r>
      <w:proofErr w:type="gramEnd"/>
      <w:r w:rsidRPr="004E7A5D">
        <w:rPr>
          <w:sz w:val="22"/>
          <w:szCs w:val="22"/>
        </w:rPr>
        <w:t xml:space="preserve"> если жалоба признана обоснованной -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года №210-ФЗ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46123" w:rsidRPr="004E7A5D" w:rsidRDefault="00E46123" w:rsidP="00E46123">
      <w:pPr>
        <w:ind w:firstLine="709"/>
        <w:rPr>
          <w:rFonts w:ascii="Arial" w:hAnsi="Arial" w:cs="Arial"/>
          <w:color w:val="000000"/>
          <w:sz w:val="22"/>
          <w:szCs w:val="22"/>
        </w:rPr>
      </w:pPr>
      <w:r w:rsidRPr="004E7A5D">
        <w:rPr>
          <w:sz w:val="22"/>
          <w:szCs w:val="22"/>
        </w:rPr>
        <w:t xml:space="preserve"> В случае признания </w:t>
      </w:r>
      <w:proofErr w:type="gramStart"/>
      <w:r w:rsidRPr="004E7A5D">
        <w:rPr>
          <w:sz w:val="22"/>
          <w:szCs w:val="22"/>
        </w:rPr>
        <w:t>жалобы</w:t>
      </w:r>
      <w:proofErr w:type="gramEnd"/>
      <w:r w:rsidRPr="004E7A5D">
        <w:rPr>
          <w:sz w:val="22"/>
          <w:szCs w:val="22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E7A5D">
        <w:rPr>
          <w:sz w:val="22"/>
          <w:szCs w:val="22"/>
        </w:rPr>
        <w:t>.</w:t>
      </w:r>
    </w:p>
    <w:p w:rsidR="00E46123" w:rsidRPr="004E7A5D" w:rsidRDefault="00E46123" w:rsidP="00E46123">
      <w:pPr>
        <w:ind w:firstLine="709"/>
        <w:rPr>
          <w:rFonts w:ascii="Arial" w:hAnsi="Arial" w:cs="Arial"/>
          <w:color w:val="000000"/>
          <w:sz w:val="22"/>
          <w:szCs w:val="22"/>
        </w:rPr>
      </w:pPr>
      <w:r w:rsidRPr="004E7A5D">
        <w:rPr>
          <w:color w:val="000000"/>
          <w:sz w:val="22"/>
          <w:szCs w:val="22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E46123" w:rsidRPr="00431977" w:rsidRDefault="00E46123" w:rsidP="004E7A5D">
      <w:pPr>
        <w:ind w:firstLine="709"/>
        <w:rPr>
          <w:rFonts w:ascii="Arial" w:hAnsi="Arial" w:cs="Arial"/>
          <w:color w:val="000000"/>
        </w:rPr>
      </w:pPr>
    </w:p>
    <w:p w:rsidR="00E46123" w:rsidRPr="00431977" w:rsidRDefault="00E46123" w:rsidP="00E46123">
      <w:pPr>
        <w:ind w:firstLine="426"/>
        <w:jc w:val="right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Приложение 1</w:t>
      </w:r>
    </w:p>
    <w:p w:rsidR="00E46123" w:rsidRDefault="00E46123" w:rsidP="00E46123">
      <w:pPr>
        <w:ind w:firstLine="567"/>
        <w:jc w:val="right"/>
        <w:rPr>
          <w:color w:val="000000"/>
        </w:rPr>
      </w:pPr>
      <w:r w:rsidRPr="00431977">
        <w:rPr>
          <w:color w:val="000000"/>
        </w:rPr>
        <w:t>к Административному регламенту</w:t>
      </w:r>
    </w:p>
    <w:p w:rsidR="00E46123" w:rsidRDefault="00E46123" w:rsidP="00E46123">
      <w:pPr>
        <w:ind w:firstLine="567"/>
        <w:jc w:val="right"/>
        <w:rPr>
          <w:color w:val="000000"/>
        </w:rPr>
      </w:pPr>
    </w:p>
    <w:p w:rsidR="00E46123" w:rsidRPr="00431977" w:rsidRDefault="00E46123" w:rsidP="00E46123">
      <w:pPr>
        <w:ind w:firstLine="567"/>
        <w:jc w:val="right"/>
        <w:rPr>
          <w:rFonts w:ascii="Arial" w:hAnsi="Arial" w:cs="Arial"/>
          <w:color w:val="000000"/>
        </w:rPr>
      </w:pPr>
    </w:p>
    <w:p w:rsidR="00E46123" w:rsidRPr="00431977" w:rsidRDefault="00E46123" w:rsidP="00E46123">
      <w:pPr>
        <w:spacing w:after="160" w:line="281" w:lineRule="atLeast"/>
        <w:ind w:firstLine="284"/>
        <w:jc w:val="right"/>
        <w:rPr>
          <w:rFonts w:ascii="Arial" w:hAnsi="Arial" w:cs="Arial"/>
          <w:color w:val="000000"/>
          <w:sz w:val="26"/>
          <w:szCs w:val="26"/>
        </w:rPr>
      </w:pPr>
      <w:r w:rsidRPr="00431977">
        <w:rPr>
          <w:b/>
          <w:bCs/>
          <w:color w:val="000000"/>
          <w:sz w:val="26"/>
          <w:szCs w:val="26"/>
        </w:rPr>
        <w:t>форма заявления</w:t>
      </w:r>
    </w:p>
    <w:p w:rsidR="00E46123" w:rsidRPr="00431977" w:rsidRDefault="00E46123" w:rsidP="00E46123">
      <w:pPr>
        <w:spacing w:after="160" w:line="281" w:lineRule="atLeast"/>
        <w:ind w:firstLine="567"/>
        <w:jc w:val="right"/>
        <w:rPr>
          <w:rFonts w:ascii="Arial" w:hAnsi="Arial" w:cs="Arial"/>
          <w:color w:val="000000"/>
          <w:sz w:val="26"/>
          <w:szCs w:val="26"/>
        </w:rPr>
      </w:pPr>
      <w:r w:rsidRPr="00431977">
        <w:rPr>
          <w:color w:val="000000"/>
          <w:sz w:val="26"/>
          <w:szCs w:val="26"/>
        </w:rPr>
        <w:t>             </w:t>
      </w:r>
      <w:r w:rsidRPr="00431977">
        <w:rPr>
          <w:color w:val="000000"/>
          <w:sz w:val="26"/>
        </w:rPr>
        <w:t> </w:t>
      </w:r>
      <w:r w:rsidRPr="00431977">
        <w:rPr>
          <w:color w:val="000000"/>
        </w:rPr>
        <w:t>В___________________________________________</w:t>
      </w:r>
    </w:p>
    <w:p w:rsidR="00E46123" w:rsidRPr="00431977" w:rsidRDefault="00E46123" w:rsidP="00E46123">
      <w:pPr>
        <w:spacing w:after="160" w:line="238" w:lineRule="atLeast"/>
        <w:ind w:firstLine="567"/>
        <w:jc w:val="right"/>
        <w:rPr>
          <w:rFonts w:ascii="Arial" w:hAnsi="Arial" w:cs="Arial"/>
          <w:color w:val="000000"/>
        </w:rPr>
      </w:pPr>
      <w:r w:rsidRPr="00431977">
        <w:rPr>
          <w:i/>
          <w:iCs/>
          <w:color w:val="000000"/>
        </w:rPr>
        <w:t>(указать наименование Уполномоченного органа)</w:t>
      </w:r>
    </w:p>
    <w:p w:rsidR="00E46123" w:rsidRPr="00431977" w:rsidRDefault="00E46123" w:rsidP="00E46123">
      <w:pPr>
        <w:spacing w:after="160" w:line="238" w:lineRule="atLeast"/>
        <w:ind w:firstLine="567"/>
        <w:jc w:val="right"/>
        <w:rPr>
          <w:rFonts w:ascii="Arial" w:hAnsi="Arial" w:cs="Arial"/>
          <w:color w:val="000000"/>
        </w:rPr>
      </w:pPr>
      <w:r w:rsidRPr="00431977">
        <w:rPr>
          <w:color w:val="000000"/>
        </w:rPr>
        <w:t>от __________________________________________</w:t>
      </w:r>
    </w:p>
    <w:p w:rsidR="00E46123" w:rsidRPr="00431977" w:rsidRDefault="00E46123" w:rsidP="00E46123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A"/>
        </w:rPr>
        <w:t>                                                                              (ФИО физического лица)      </w:t>
      </w:r>
    </w:p>
    <w:p w:rsidR="00E46123" w:rsidRPr="00431977" w:rsidRDefault="00E46123" w:rsidP="00E46123">
      <w:pPr>
        <w:ind w:firstLine="567"/>
        <w:jc w:val="right"/>
        <w:rPr>
          <w:rFonts w:ascii="Arial" w:hAnsi="Arial" w:cs="Arial"/>
          <w:color w:val="000000"/>
        </w:rPr>
      </w:pPr>
      <w:r w:rsidRPr="00431977">
        <w:rPr>
          <w:color w:val="00000A"/>
        </w:rPr>
        <w:t>____________________________________________  </w:t>
      </w:r>
    </w:p>
    <w:p w:rsidR="00E46123" w:rsidRPr="00431977" w:rsidRDefault="00E46123" w:rsidP="00E46123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A"/>
        </w:rPr>
        <w:t>                                                                                (ФИО руководителя организации)</w:t>
      </w:r>
    </w:p>
    <w:p w:rsidR="00E46123" w:rsidRPr="00431977" w:rsidRDefault="00E46123" w:rsidP="00E46123">
      <w:pPr>
        <w:ind w:firstLine="567"/>
        <w:jc w:val="right"/>
        <w:rPr>
          <w:rFonts w:ascii="Arial" w:hAnsi="Arial" w:cs="Arial"/>
          <w:color w:val="000000"/>
        </w:rPr>
      </w:pPr>
      <w:r w:rsidRPr="00431977">
        <w:rPr>
          <w:color w:val="00000A"/>
        </w:rPr>
        <w:t>____________________________________________</w:t>
      </w:r>
    </w:p>
    <w:p w:rsidR="00E46123" w:rsidRPr="00431977" w:rsidRDefault="00E46123" w:rsidP="00E46123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A"/>
        </w:rPr>
        <w:t>                                                                    (адрес)</w:t>
      </w:r>
    </w:p>
    <w:p w:rsidR="00E46123" w:rsidRPr="00431977" w:rsidRDefault="00E46123" w:rsidP="00E46123">
      <w:pPr>
        <w:ind w:firstLine="567"/>
        <w:jc w:val="right"/>
        <w:rPr>
          <w:rFonts w:ascii="Arial" w:hAnsi="Arial" w:cs="Arial"/>
          <w:color w:val="000000"/>
        </w:rPr>
      </w:pPr>
      <w:r w:rsidRPr="00431977">
        <w:rPr>
          <w:color w:val="00000A"/>
        </w:rPr>
        <w:t>____________________________________________</w:t>
      </w:r>
    </w:p>
    <w:p w:rsidR="00E46123" w:rsidRPr="00431977" w:rsidRDefault="00E46123" w:rsidP="00E46123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A"/>
        </w:rPr>
        <w:t>                                                                      (контактный телефон)</w:t>
      </w:r>
    </w:p>
    <w:p w:rsidR="00E46123" w:rsidRPr="00431977" w:rsidRDefault="00E46123" w:rsidP="00E46123">
      <w:pPr>
        <w:spacing w:after="160" w:line="281" w:lineRule="atLeast"/>
        <w:ind w:firstLine="567"/>
        <w:rPr>
          <w:rFonts w:ascii="Arial" w:hAnsi="Arial" w:cs="Arial"/>
          <w:color w:val="000000"/>
          <w:sz w:val="26"/>
          <w:szCs w:val="26"/>
        </w:rPr>
      </w:pPr>
      <w:r w:rsidRPr="00431977">
        <w:rPr>
          <w:color w:val="000000"/>
          <w:sz w:val="26"/>
          <w:szCs w:val="26"/>
        </w:rPr>
        <w:t> </w:t>
      </w:r>
    </w:p>
    <w:p w:rsidR="00E46123" w:rsidRPr="00431977" w:rsidRDefault="00E46123" w:rsidP="00E46123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b/>
          <w:bCs/>
          <w:color w:val="00000A"/>
          <w:sz w:val="26"/>
          <w:szCs w:val="26"/>
        </w:rPr>
        <w:t>ЗАЯВЛЕНИЕ</w:t>
      </w:r>
    </w:p>
    <w:p w:rsidR="00E46123" w:rsidRPr="00431977" w:rsidRDefault="00E46123" w:rsidP="00E46123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b/>
          <w:bCs/>
          <w:color w:val="00000A"/>
          <w:sz w:val="26"/>
          <w:szCs w:val="26"/>
        </w:rPr>
        <w:t>по</w:t>
      </w:r>
      <w:r w:rsidRPr="00431977">
        <w:rPr>
          <w:b/>
          <w:bCs/>
          <w:color w:val="000000"/>
          <w:spacing w:val="8"/>
          <w:sz w:val="26"/>
        </w:rPr>
        <w:t> </w:t>
      </w:r>
      <w:r w:rsidRPr="00431977">
        <w:rPr>
          <w:b/>
          <w:bCs/>
          <w:color w:val="000000"/>
          <w:spacing w:val="8"/>
          <w:sz w:val="26"/>
          <w:szCs w:val="26"/>
        </w:rPr>
        <w:t>даче письменных </w:t>
      </w:r>
      <w:r w:rsidRPr="00431977">
        <w:rPr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E46123" w:rsidRPr="00431977" w:rsidRDefault="00E46123" w:rsidP="00E46123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b/>
          <w:bCs/>
          <w:color w:val="000000"/>
          <w:spacing w:val="-2"/>
          <w:sz w:val="26"/>
          <w:szCs w:val="26"/>
        </w:rPr>
        <w:t>муниципальных правовых актов о налогах и сборах</w:t>
      </w:r>
    </w:p>
    <w:p w:rsidR="00E46123" w:rsidRPr="00431977" w:rsidRDefault="00E46123" w:rsidP="00E46123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</w:t>
      </w:r>
    </w:p>
    <w:p w:rsidR="00E46123" w:rsidRPr="00431977" w:rsidRDefault="00E46123" w:rsidP="00E46123">
      <w:pPr>
        <w:ind w:left="567" w:hanging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            </w:t>
      </w:r>
      <w:r w:rsidRPr="00431977">
        <w:rPr>
          <w:color w:val="00000A"/>
          <w:sz w:val="26"/>
        </w:rPr>
        <w:t> </w:t>
      </w:r>
      <w:r w:rsidRPr="00431977">
        <w:rPr>
          <w:color w:val="00000A"/>
          <w:sz w:val="26"/>
          <w:szCs w:val="26"/>
        </w:rPr>
        <w:t>       Прошу дать разъяснение по вопросу ___________________________________________________________________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___________________________________________________________________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___________________________________________________________________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</w:t>
      </w:r>
    </w:p>
    <w:p w:rsidR="00E46123" w:rsidRPr="00431977" w:rsidRDefault="00E46123" w:rsidP="00E46123">
      <w:pPr>
        <w:spacing w:line="390" w:lineRule="atLeast"/>
        <w:ind w:firstLine="567"/>
        <w:rPr>
          <w:rFonts w:ascii="Arial" w:hAnsi="Arial" w:cs="Arial"/>
          <w:color w:val="000000"/>
          <w:sz w:val="26"/>
          <w:szCs w:val="26"/>
        </w:rPr>
      </w:pPr>
      <w:r w:rsidRPr="00431977">
        <w:rPr>
          <w:color w:val="00000A"/>
          <w:sz w:val="26"/>
          <w:szCs w:val="26"/>
        </w:rPr>
        <w:t>___________________________________________________________________</w:t>
      </w:r>
    </w:p>
    <w:p w:rsidR="00E46123" w:rsidRDefault="00E46123" w:rsidP="00E46123">
      <w:pPr>
        <w:spacing w:line="390" w:lineRule="atLeast"/>
        <w:ind w:firstLine="567"/>
        <w:rPr>
          <w:color w:val="00000A"/>
          <w:sz w:val="26"/>
          <w:szCs w:val="26"/>
        </w:rPr>
      </w:pPr>
    </w:p>
    <w:p w:rsidR="00E46123" w:rsidRDefault="00E46123" w:rsidP="00E46123">
      <w:pPr>
        <w:spacing w:line="390" w:lineRule="atLeast"/>
        <w:ind w:firstLine="567"/>
        <w:rPr>
          <w:color w:val="00000A"/>
          <w:sz w:val="26"/>
          <w:szCs w:val="26"/>
        </w:rPr>
      </w:pPr>
      <w:r w:rsidRPr="00431977">
        <w:rPr>
          <w:color w:val="00000A"/>
          <w:sz w:val="26"/>
          <w:szCs w:val="26"/>
        </w:rPr>
        <w:t>___________________________________________________________</w:t>
      </w:r>
      <w:r>
        <w:rPr>
          <w:color w:val="00000A"/>
          <w:sz w:val="26"/>
          <w:szCs w:val="26"/>
        </w:rPr>
        <w:t>_______</w:t>
      </w:r>
    </w:p>
    <w:p w:rsidR="00E46123" w:rsidRPr="00431977" w:rsidRDefault="00E46123" w:rsidP="00E46123">
      <w:pPr>
        <w:spacing w:line="390" w:lineRule="atLeast"/>
        <w:ind w:firstLine="567"/>
        <w:rPr>
          <w:rFonts w:ascii="Arial" w:hAnsi="Arial" w:cs="Arial"/>
          <w:color w:val="000000"/>
          <w:sz w:val="26"/>
          <w:szCs w:val="26"/>
        </w:rPr>
      </w:pP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___________________________________________________________________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</w:rPr>
        <w:t> 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</w:rPr>
        <w:t>Заявитель: _____________________________________                                       </w:t>
      </w:r>
    </w:p>
    <w:p w:rsidR="00E46123" w:rsidRPr="00153E3D" w:rsidRDefault="00E46123" w:rsidP="00E46123">
      <w:pPr>
        <w:ind w:firstLine="567"/>
        <w:rPr>
          <w:rFonts w:ascii="Arial" w:hAnsi="Arial" w:cs="Arial"/>
          <w:color w:val="000000"/>
        </w:rPr>
      </w:pPr>
      <w:proofErr w:type="gramStart"/>
      <w:r w:rsidRPr="00153E3D">
        <w:rPr>
          <w:color w:val="00000A"/>
        </w:rPr>
        <w:t>(Ф.И.О., должность представителя                                                     _____________________(подпись)</w:t>
      </w:r>
      <w:proofErr w:type="gramEnd"/>
    </w:p>
    <w:p w:rsidR="00E46123" w:rsidRPr="00153E3D" w:rsidRDefault="00E46123" w:rsidP="00E46123">
      <w:pPr>
        <w:ind w:firstLine="567"/>
        <w:rPr>
          <w:rFonts w:ascii="Arial" w:hAnsi="Arial" w:cs="Arial"/>
          <w:color w:val="000000"/>
        </w:rPr>
      </w:pPr>
      <w:r w:rsidRPr="00153E3D">
        <w:rPr>
          <w:color w:val="00000A"/>
        </w:rPr>
        <w:t>юридического лица; Ф.И.О. гражданина)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</w:rPr>
        <w:t> 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</w:rPr>
        <w:t>"__"__________20____ г.   М.П. </w:t>
      </w:r>
    </w:p>
    <w:p w:rsidR="00E46123" w:rsidRPr="00431977" w:rsidRDefault="00E46123" w:rsidP="00E46123">
      <w:pPr>
        <w:spacing w:line="420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431977">
        <w:rPr>
          <w:color w:val="FF0000"/>
          <w:sz w:val="28"/>
          <w:szCs w:val="28"/>
        </w:rPr>
        <w:t> </w:t>
      </w:r>
    </w:p>
    <w:p w:rsidR="00E46123" w:rsidRPr="00431977" w:rsidRDefault="00E46123" w:rsidP="00E46123">
      <w:pPr>
        <w:spacing w:line="420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431977">
        <w:rPr>
          <w:color w:val="FF0000"/>
          <w:sz w:val="28"/>
          <w:szCs w:val="28"/>
        </w:rPr>
        <w:t> </w:t>
      </w:r>
      <w:bookmarkStart w:id="16" w:name="_GoBack"/>
      <w:bookmarkEnd w:id="16"/>
    </w:p>
    <w:p w:rsidR="004E7A5D" w:rsidRDefault="004E7A5D" w:rsidP="00E46123">
      <w:pPr>
        <w:tabs>
          <w:tab w:val="left" w:pos="8340"/>
        </w:tabs>
        <w:jc w:val="center"/>
        <w:rPr>
          <w:b/>
          <w:sz w:val="28"/>
          <w:szCs w:val="28"/>
        </w:rPr>
      </w:pPr>
    </w:p>
    <w:p w:rsidR="004E7A5D" w:rsidRDefault="004E7A5D" w:rsidP="00E46123">
      <w:pPr>
        <w:tabs>
          <w:tab w:val="left" w:pos="8340"/>
        </w:tabs>
        <w:jc w:val="center"/>
        <w:rPr>
          <w:b/>
          <w:sz w:val="28"/>
          <w:szCs w:val="28"/>
        </w:rPr>
      </w:pPr>
    </w:p>
    <w:p w:rsidR="004E7A5D" w:rsidRDefault="004E7A5D" w:rsidP="00E46123">
      <w:pPr>
        <w:tabs>
          <w:tab w:val="left" w:pos="8340"/>
        </w:tabs>
        <w:jc w:val="center"/>
        <w:rPr>
          <w:b/>
          <w:sz w:val="28"/>
          <w:szCs w:val="28"/>
        </w:rPr>
      </w:pPr>
    </w:p>
    <w:p w:rsidR="00E46123" w:rsidRPr="00927C4A" w:rsidRDefault="00E46123" w:rsidP="00E46123">
      <w:pPr>
        <w:tabs>
          <w:tab w:val="left" w:pos="8340"/>
        </w:tabs>
        <w:jc w:val="center"/>
        <w:rPr>
          <w:b/>
          <w:sz w:val="28"/>
          <w:szCs w:val="28"/>
        </w:rPr>
      </w:pPr>
      <w:r w:rsidRPr="00927C4A">
        <w:rPr>
          <w:b/>
          <w:sz w:val="28"/>
          <w:szCs w:val="28"/>
        </w:rPr>
        <w:lastRenderedPageBreak/>
        <w:t xml:space="preserve">АДМИНИСТРАЦИЯ   </w:t>
      </w:r>
    </w:p>
    <w:p w:rsidR="00E46123" w:rsidRPr="00927C4A" w:rsidRDefault="00156FE5" w:rsidP="00E46123">
      <w:pPr>
        <w:tabs>
          <w:tab w:val="left" w:pos="8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ГРАЧЕВО-КУСТОВСКОГО</w:t>
      </w:r>
      <w:r w:rsidR="00E46123" w:rsidRPr="00927C4A">
        <w:rPr>
          <w:b/>
          <w:sz w:val="28"/>
          <w:szCs w:val="28"/>
        </w:rPr>
        <w:t xml:space="preserve">  МУНИЦИПАЛЬНОГО ОБРАЗОВАНИЯ</w:t>
      </w:r>
      <w:r w:rsidR="00E46123" w:rsidRPr="00927C4A">
        <w:rPr>
          <w:b/>
          <w:sz w:val="28"/>
          <w:szCs w:val="28"/>
        </w:rPr>
        <w:br/>
        <w:t xml:space="preserve">ПЕРЕЛЮБСКОГО МУНИЦИПАЛЬНОГО РАЙОНА  </w:t>
      </w:r>
    </w:p>
    <w:p w:rsidR="00E46123" w:rsidRPr="00927C4A" w:rsidRDefault="00E46123" w:rsidP="00E46123">
      <w:pPr>
        <w:tabs>
          <w:tab w:val="left" w:pos="8340"/>
        </w:tabs>
        <w:jc w:val="center"/>
        <w:rPr>
          <w:b/>
          <w:sz w:val="28"/>
          <w:szCs w:val="28"/>
        </w:rPr>
      </w:pPr>
      <w:r w:rsidRPr="00927C4A">
        <w:rPr>
          <w:b/>
          <w:sz w:val="28"/>
          <w:szCs w:val="28"/>
        </w:rPr>
        <w:t>САРАТОВСКОЙ  ОБЛАСТИ</w:t>
      </w:r>
    </w:p>
    <w:p w:rsidR="00E46123" w:rsidRPr="00927C4A" w:rsidRDefault="00E46123" w:rsidP="00E46123">
      <w:pPr>
        <w:tabs>
          <w:tab w:val="left" w:pos="8340"/>
        </w:tabs>
        <w:jc w:val="center"/>
        <w:rPr>
          <w:b/>
          <w:sz w:val="28"/>
          <w:szCs w:val="28"/>
        </w:rPr>
      </w:pPr>
    </w:p>
    <w:p w:rsidR="00E46123" w:rsidRPr="00927C4A" w:rsidRDefault="00E46123" w:rsidP="00E46123">
      <w:pPr>
        <w:tabs>
          <w:tab w:val="left" w:pos="8340"/>
        </w:tabs>
        <w:jc w:val="center"/>
        <w:rPr>
          <w:b/>
          <w:sz w:val="28"/>
          <w:szCs w:val="28"/>
        </w:rPr>
      </w:pPr>
    </w:p>
    <w:p w:rsidR="00E46123" w:rsidRDefault="004E7A5D" w:rsidP="00E46123">
      <w:pPr>
        <w:tabs>
          <w:tab w:val="left" w:pos="8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46123" w:rsidRDefault="00E46123" w:rsidP="00E46123">
      <w:pPr>
        <w:tabs>
          <w:tab w:val="left" w:pos="8340"/>
        </w:tabs>
        <w:jc w:val="center"/>
        <w:rPr>
          <w:b/>
          <w:sz w:val="28"/>
          <w:szCs w:val="28"/>
        </w:rPr>
      </w:pPr>
    </w:p>
    <w:p w:rsidR="00E46123" w:rsidRPr="00927C4A" w:rsidRDefault="00E46123" w:rsidP="00E46123">
      <w:pPr>
        <w:tabs>
          <w:tab w:val="left" w:pos="8340"/>
        </w:tabs>
        <w:jc w:val="center"/>
        <w:rPr>
          <w:b/>
          <w:sz w:val="28"/>
          <w:szCs w:val="28"/>
        </w:rPr>
      </w:pPr>
    </w:p>
    <w:p w:rsidR="00E46123" w:rsidRPr="00927C4A" w:rsidRDefault="00E46123" w:rsidP="00E46123">
      <w:pPr>
        <w:tabs>
          <w:tab w:val="left" w:pos="8340"/>
        </w:tabs>
        <w:jc w:val="center"/>
        <w:rPr>
          <w:b/>
          <w:sz w:val="28"/>
          <w:szCs w:val="28"/>
        </w:rPr>
      </w:pPr>
    </w:p>
    <w:p w:rsidR="00E46123" w:rsidRPr="004E7A5D" w:rsidRDefault="00E46123" w:rsidP="00E46123">
      <w:pPr>
        <w:tabs>
          <w:tab w:val="left" w:pos="8340"/>
        </w:tabs>
        <w:jc w:val="left"/>
        <w:rPr>
          <w:sz w:val="28"/>
          <w:szCs w:val="28"/>
        </w:rPr>
      </w:pPr>
      <w:r w:rsidRPr="004E7A5D">
        <w:rPr>
          <w:sz w:val="28"/>
          <w:szCs w:val="28"/>
        </w:rPr>
        <w:t xml:space="preserve">От 13.01.2022 года  № 1                      </w:t>
      </w:r>
      <w:r w:rsidR="004E7A5D" w:rsidRPr="004E7A5D">
        <w:rPr>
          <w:sz w:val="28"/>
          <w:szCs w:val="28"/>
        </w:rPr>
        <w:t xml:space="preserve">                   </w:t>
      </w:r>
      <w:r w:rsidR="004E7A5D">
        <w:rPr>
          <w:sz w:val="28"/>
          <w:szCs w:val="28"/>
        </w:rPr>
        <w:t xml:space="preserve">                  </w:t>
      </w:r>
      <w:r w:rsidR="004E7A5D" w:rsidRPr="004E7A5D">
        <w:rPr>
          <w:sz w:val="28"/>
          <w:szCs w:val="28"/>
        </w:rPr>
        <w:t xml:space="preserve"> </w:t>
      </w:r>
      <w:proofErr w:type="gramStart"/>
      <w:r w:rsidR="004E7A5D" w:rsidRPr="004E7A5D">
        <w:rPr>
          <w:sz w:val="28"/>
          <w:szCs w:val="28"/>
        </w:rPr>
        <w:t>с</w:t>
      </w:r>
      <w:proofErr w:type="gramEnd"/>
      <w:r w:rsidR="004E7A5D" w:rsidRPr="004E7A5D">
        <w:rPr>
          <w:sz w:val="28"/>
          <w:szCs w:val="28"/>
        </w:rPr>
        <w:t xml:space="preserve">. </w:t>
      </w:r>
      <w:proofErr w:type="gramStart"/>
      <w:r w:rsidR="004E7A5D" w:rsidRPr="004E7A5D">
        <w:rPr>
          <w:sz w:val="28"/>
          <w:szCs w:val="28"/>
        </w:rPr>
        <w:t>Грачев</w:t>
      </w:r>
      <w:proofErr w:type="gramEnd"/>
      <w:r w:rsidR="004E7A5D" w:rsidRPr="004E7A5D">
        <w:rPr>
          <w:sz w:val="28"/>
          <w:szCs w:val="28"/>
        </w:rPr>
        <w:t xml:space="preserve"> Куст</w:t>
      </w:r>
    </w:p>
    <w:p w:rsidR="00E46123" w:rsidRDefault="00E46123" w:rsidP="00E46123">
      <w:pPr>
        <w:tabs>
          <w:tab w:val="left" w:pos="8340"/>
        </w:tabs>
        <w:jc w:val="left"/>
        <w:rPr>
          <w:b/>
          <w:sz w:val="28"/>
          <w:szCs w:val="28"/>
        </w:rPr>
      </w:pPr>
    </w:p>
    <w:p w:rsidR="00E46123" w:rsidRDefault="00E46123" w:rsidP="00E46123">
      <w:pPr>
        <w:tabs>
          <w:tab w:val="left" w:pos="8340"/>
        </w:tabs>
        <w:jc w:val="left"/>
        <w:rPr>
          <w:b/>
          <w:sz w:val="28"/>
          <w:szCs w:val="28"/>
        </w:rPr>
      </w:pPr>
    </w:p>
    <w:p w:rsidR="00E46123" w:rsidRDefault="00E46123" w:rsidP="00E46123">
      <w:pPr>
        <w:tabs>
          <w:tab w:val="left" w:pos="8340"/>
        </w:tabs>
        <w:jc w:val="left"/>
        <w:rPr>
          <w:b/>
          <w:sz w:val="28"/>
          <w:szCs w:val="28"/>
        </w:rPr>
      </w:pPr>
    </w:p>
    <w:p w:rsidR="004E7A5D" w:rsidRPr="000C3A51" w:rsidRDefault="004E7A5D" w:rsidP="004E7A5D">
      <w:pPr>
        <w:rPr>
          <w:b/>
          <w:sz w:val="28"/>
          <w:szCs w:val="28"/>
        </w:rPr>
      </w:pPr>
      <w:r w:rsidRPr="000C3A51">
        <w:rPr>
          <w:b/>
          <w:sz w:val="28"/>
          <w:szCs w:val="28"/>
        </w:rPr>
        <w:t>О дисциплинарной ответственности</w:t>
      </w:r>
    </w:p>
    <w:p w:rsidR="004E7A5D" w:rsidRDefault="004E7A5D" w:rsidP="00E46123">
      <w:pPr>
        <w:spacing w:line="276" w:lineRule="auto"/>
        <w:rPr>
          <w:b/>
          <w:sz w:val="28"/>
          <w:szCs w:val="28"/>
        </w:rPr>
      </w:pPr>
    </w:p>
    <w:p w:rsidR="00E46123" w:rsidRDefault="00E46123" w:rsidP="00E4612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74B9">
        <w:rPr>
          <w:sz w:val="28"/>
          <w:szCs w:val="28"/>
        </w:rPr>
        <w:t>За ненадлежащее исполнение должностных обязанностей, повлекшее за собой</w:t>
      </w:r>
      <w:r>
        <w:rPr>
          <w:sz w:val="28"/>
          <w:szCs w:val="28"/>
        </w:rPr>
        <w:t xml:space="preserve"> нарушение</w:t>
      </w:r>
      <w:r w:rsidRPr="001E5D0E">
        <w:rPr>
          <w:sz w:val="28"/>
        </w:rPr>
        <w:t xml:space="preserve"> </w:t>
      </w:r>
      <w:r>
        <w:rPr>
          <w:sz w:val="28"/>
        </w:rPr>
        <w:t xml:space="preserve">требований налогового </w:t>
      </w:r>
      <w:r w:rsidRPr="001E5D0E">
        <w:rPr>
          <w:sz w:val="28"/>
        </w:rPr>
        <w:t>законодательства</w:t>
      </w:r>
      <w:r w:rsidRPr="001E5D0E">
        <w:rPr>
          <w:sz w:val="32"/>
          <w:szCs w:val="28"/>
        </w:rPr>
        <w:t>,</w:t>
      </w:r>
      <w:r w:rsidRPr="00761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главному </w:t>
      </w:r>
      <w:r w:rsidRPr="001F74B9">
        <w:rPr>
          <w:sz w:val="28"/>
          <w:szCs w:val="28"/>
        </w:rPr>
        <w:t>специали</w:t>
      </w:r>
      <w:r>
        <w:rPr>
          <w:sz w:val="28"/>
          <w:szCs w:val="28"/>
        </w:rPr>
        <w:t xml:space="preserve">сту администрации </w:t>
      </w:r>
      <w:r w:rsidR="00156FE5">
        <w:rPr>
          <w:sz w:val="28"/>
          <w:szCs w:val="28"/>
        </w:rPr>
        <w:t>Грачево-Кустовского</w:t>
      </w:r>
      <w:r>
        <w:rPr>
          <w:sz w:val="28"/>
          <w:szCs w:val="28"/>
        </w:rPr>
        <w:t xml:space="preserve"> муниципального образования </w:t>
      </w:r>
      <w:r w:rsidR="004E7A5D">
        <w:rPr>
          <w:sz w:val="28"/>
          <w:szCs w:val="28"/>
        </w:rPr>
        <w:t xml:space="preserve"> Коноваловой Г.Н. объявить</w:t>
      </w:r>
      <w:r w:rsidRPr="001F74B9">
        <w:rPr>
          <w:sz w:val="28"/>
          <w:szCs w:val="28"/>
        </w:rPr>
        <w:t xml:space="preserve"> дисци</w:t>
      </w:r>
      <w:r>
        <w:rPr>
          <w:sz w:val="28"/>
          <w:szCs w:val="28"/>
        </w:rPr>
        <w:t>плинарное взыскание – замечание</w:t>
      </w:r>
      <w:r w:rsidR="004E7A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46123" w:rsidRDefault="00E46123" w:rsidP="00E46123">
      <w:pPr>
        <w:spacing w:line="276" w:lineRule="auto"/>
        <w:rPr>
          <w:sz w:val="28"/>
          <w:szCs w:val="28"/>
        </w:rPr>
      </w:pPr>
    </w:p>
    <w:p w:rsidR="00E46123" w:rsidRDefault="00E46123" w:rsidP="00E46123">
      <w:pPr>
        <w:spacing w:line="276" w:lineRule="auto"/>
        <w:rPr>
          <w:sz w:val="28"/>
          <w:szCs w:val="28"/>
        </w:rPr>
      </w:pPr>
    </w:p>
    <w:p w:rsidR="004E7A5D" w:rsidRDefault="004E7A5D" w:rsidP="004E7A5D">
      <w:pPr>
        <w:rPr>
          <w:sz w:val="28"/>
          <w:szCs w:val="28"/>
        </w:rPr>
      </w:pPr>
    </w:p>
    <w:p w:rsidR="004E7A5D" w:rsidRDefault="004E7A5D" w:rsidP="004E7A5D">
      <w:pPr>
        <w:rPr>
          <w:sz w:val="28"/>
          <w:szCs w:val="28"/>
        </w:rPr>
      </w:pPr>
    </w:p>
    <w:p w:rsidR="004E7A5D" w:rsidRPr="000C3A51" w:rsidRDefault="004E7A5D" w:rsidP="004E7A5D">
      <w:pPr>
        <w:rPr>
          <w:sz w:val="28"/>
          <w:szCs w:val="28"/>
        </w:rPr>
      </w:pPr>
      <w:r w:rsidRPr="000C3A51">
        <w:rPr>
          <w:sz w:val="28"/>
          <w:szCs w:val="28"/>
        </w:rPr>
        <w:t>С  распоряжением ознакомле</w:t>
      </w:r>
      <w:proofErr w:type="gramStart"/>
      <w:r w:rsidRPr="000C3A51">
        <w:rPr>
          <w:sz w:val="28"/>
          <w:szCs w:val="28"/>
        </w:rPr>
        <w:t>н(</w:t>
      </w:r>
      <w:proofErr w:type="gramEnd"/>
      <w:r w:rsidRPr="000C3A51">
        <w:rPr>
          <w:sz w:val="28"/>
          <w:szCs w:val="28"/>
        </w:rPr>
        <w:t>а): _____</w:t>
      </w:r>
      <w:r>
        <w:rPr>
          <w:sz w:val="28"/>
          <w:szCs w:val="28"/>
        </w:rPr>
        <w:t xml:space="preserve"> ____________ «___» ________2022г</w:t>
      </w:r>
      <w:r w:rsidRPr="000C3A51">
        <w:rPr>
          <w:sz w:val="28"/>
          <w:szCs w:val="28"/>
        </w:rPr>
        <w:t xml:space="preserve">.  </w:t>
      </w:r>
    </w:p>
    <w:p w:rsidR="004E7A5D" w:rsidRPr="000C3A51" w:rsidRDefault="004E7A5D" w:rsidP="004E7A5D">
      <w:pPr>
        <w:ind w:firstLine="624"/>
      </w:pPr>
    </w:p>
    <w:p w:rsidR="00E46123" w:rsidRDefault="00E46123" w:rsidP="00E46123">
      <w:pPr>
        <w:spacing w:line="276" w:lineRule="auto"/>
        <w:rPr>
          <w:sz w:val="28"/>
          <w:szCs w:val="28"/>
        </w:rPr>
      </w:pPr>
    </w:p>
    <w:p w:rsidR="00E46123" w:rsidRDefault="00E46123" w:rsidP="00E46123">
      <w:pPr>
        <w:spacing w:line="276" w:lineRule="auto"/>
        <w:rPr>
          <w:sz w:val="28"/>
          <w:szCs w:val="28"/>
        </w:rPr>
      </w:pPr>
    </w:p>
    <w:p w:rsidR="004E7A5D" w:rsidRDefault="004E7A5D" w:rsidP="00E46123">
      <w:pPr>
        <w:spacing w:line="276" w:lineRule="auto"/>
        <w:rPr>
          <w:sz w:val="28"/>
          <w:szCs w:val="28"/>
        </w:rPr>
      </w:pPr>
    </w:p>
    <w:p w:rsidR="004E7A5D" w:rsidRDefault="00E46123" w:rsidP="00E4612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27C4A">
        <w:rPr>
          <w:sz w:val="28"/>
          <w:szCs w:val="28"/>
        </w:rPr>
        <w:t xml:space="preserve"> </w:t>
      </w:r>
      <w:r w:rsidR="00156FE5">
        <w:rPr>
          <w:sz w:val="28"/>
          <w:szCs w:val="28"/>
        </w:rPr>
        <w:t>Грачево-Кустовского</w:t>
      </w:r>
      <w:r>
        <w:rPr>
          <w:sz w:val="28"/>
          <w:szCs w:val="28"/>
        </w:rPr>
        <w:t xml:space="preserve"> </w:t>
      </w:r>
    </w:p>
    <w:p w:rsidR="00E46123" w:rsidRDefault="004E7A5D" w:rsidP="004E7A5D">
      <w:pPr>
        <w:spacing w:line="276" w:lineRule="auto"/>
        <w:rPr>
          <w:sz w:val="22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r w:rsidR="00E46123" w:rsidRPr="00927C4A">
        <w:rPr>
          <w:sz w:val="28"/>
          <w:szCs w:val="28"/>
        </w:rPr>
        <w:t xml:space="preserve">образования                                          </w:t>
      </w:r>
      <w:r w:rsidR="00E46123">
        <w:rPr>
          <w:sz w:val="28"/>
          <w:szCs w:val="28"/>
        </w:rPr>
        <w:t xml:space="preserve">     </w:t>
      </w:r>
      <w:r w:rsidR="00E46123" w:rsidRPr="00927C4A">
        <w:rPr>
          <w:sz w:val="28"/>
          <w:szCs w:val="28"/>
        </w:rPr>
        <w:t xml:space="preserve"> </w:t>
      </w:r>
      <w:r w:rsidR="00E46123">
        <w:rPr>
          <w:sz w:val="28"/>
          <w:szCs w:val="28"/>
        </w:rPr>
        <w:t xml:space="preserve">  </w:t>
      </w:r>
      <w:r>
        <w:rPr>
          <w:sz w:val="28"/>
          <w:szCs w:val="28"/>
        </w:rPr>
        <w:t>Д.Н. Лебедев</w:t>
      </w:r>
    </w:p>
    <w:p w:rsidR="00E46123" w:rsidRDefault="00E46123" w:rsidP="00E46123">
      <w:pPr>
        <w:ind w:left="0"/>
        <w:rPr>
          <w:sz w:val="22"/>
        </w:rPr>
      </w:pPr>
    </w:p>
    <w:p w:rsidR="00E46123" w:rsidRDefault="00E46123" w:rsidP="00E46123">
      <w:pPr>
        <w:ind w:left="0"/>
        <w:rPr>
          <w:sz w:val="22"/>
        </w:rPr>
      </w:pPr>
    </w:p>
    <w:p w:rsidR="004E7A5D" w:rsidRDefault="004E7A5D" w:rsidP="00E46123">
      <w:pPr>
        <w:pStyle w:val="a3"/>
        <w:tabs>
          <w:tab w:val="left" w:pos="4146"/>
        </w:tabs>
        <w:spacing w:after="0" w:line="240" w:lineRule="auto"/>
        <w:ind w:left="0"/>
        <w:jc w:val="center"/>
        <w:rPr>
          <w:noProof/>
        </w:rPr>
      </w:pPr>
    </w:p>
    <w:p w:rsidR="004E7A5D" w:rsidRDefault="004E7A5D" w:rsidP="00E46123">
      <w:pPr>
        <w:pStyle w:val="a3"/>
        <w:tabs>
          <w:tab w:val="left" w:pos="4146"/>
        </w:tabs>
        <w:spacing w:after="0" w:line="240" w:lineRule="auto"/>
        <w:ind w:left="0"/>
        <w:jc w:val="center"/>
        <w:rPr>
          <w:noProof/>
        </w:rPr>
      </w:pPr>
    </w:p>
    <w:p w:rsidR="004E7A5D" w:rsidRDefault="004E7A5D" w:rsidP="00E46123">
      <w:pPr>
        <w:pStyle w:val="a3"/>
        <w:tabs>
          <w:tab w:val="left" w:pos="4146"/>
        </w:tabs>
        <w:spacing w:after="0" w:line="240" w:lineRule="auto"/>
        <w:ind w:left="0"/>
        <w:jc w:val="center"/>
        <w:rPr>
          <w:noProof/>
        </w:rPr>
      </w:pPr>
    </w:p>
    <w:p w:rsidR="004E7A5D" w:rsidRDefault="004E7A5D" w:rsidP="00E46123">
      <w:pPr>
        <w:pStyle w:val="a3"/>
        <w:tabs>
          <w:tab w:val="left" w:pos="4146"/>
        </w:tabs>
        <w:spacing w:after="0" w:line="240" w:lineRule="auto"/>
        <w:ind w:left="0"/>
        <w:jc w:val="center"/>
        <w:rPr>
          <w:noProof/>
        </w:rPr>
      </w:pPr>
    </w:p>
    <w:p w:rsidR="004E7A5D" w:rsidRDefault="004E7A5D" w:rsidP="00E46123">
      <w:pPr>
        <w:pStyle w:val="a3"/>
        <w:tabs>
          <w:tab w:val="left" w:pos="4146"/>
        </w:tabs>
        <w:spacing w:after="0" w:line="240" w:lineRule="auto"/>
        <w:ind w:left="0"/>
        <w:jc w:val="center"/>
        <w:rPr>
          <w:noProof/>
        </w:rPr>
      </w:pPr>
    </w:p>
    <w:p w:rsidR="004E7A5D" w:rsidRDefault="004E7A5D" w:rsidP="00E46123">
      <w:pPr>
        <w:pStyle w:val="a3"/>
        <w:tabs>
          <w:tab w:val="left" w:pos="4146"/>
        </w:tabs>
        <w:spacing w:after="0" w:line="240" w:lineRule="auto"/>
        <w:ind w:left="0"/>
        <w:jc w:val="center"/>
        <w:rPr>
          <w:noProof/>
        </w:rPr>
      </w:pPr>
    </w:p>
    <w:p w:rsidR="004E7A5D" w:rsidRDefault="004E7A5D" w:rsidP="00E46123">
      <w:pPr>
        <w:pStyle w:val="a3"/>
        <w:tabs>
          <w:tab w:val="left" w:pos="4146"/>
        </w:tabs>
        <w:spacing w:after="0" w:line="240" w:lineRule="auto"/>
        <w:ind w:left="0"/>
        <w:jc w:val="center"/>
        <w:rPr>
          <w:noProof/>
        </w:rPr>
      </w:pPr>
    </w:p>
    <w:p w:rsidR="004E7A5D" w:rsidRDefault="004E7A5D" w:rsidP="00E46123">
      <w:pPr>
        <w:pStyle w:val="a3"/>
        <w:tabs>
          <w:tab w:val="left" w:pos="4146"/>
        </w:tabs>
        <w:spacing w:after="0" w:line="240" w:lineRule="auto"/>
        <w:ind w:left="0"/>
        <w:jc w:val="center"/>
        <w:rPr>
          <w:noProof/>
        </w:rPr>
      </w:pPr>
    </w:p>
    <w:p w:rsidR="00E46123" w:rsidRPr="00AD1E66" w:rsidRDefault="00E46123" w:rsidP="00E46123">
      <w:pPr>
        <w:pStyle w:val="a3"/>
        <w:tabs>
          <w:tab w:val="left" w:pos="4146"/>
        </w:tabs>
        <w:spacing w:after="0" w:line="240" w:lineRule="auto"/>
        <w:ind w:left="0"/>
        <w:jc w:val="center"/>
        <w:rPr>
          <w:sz w:val="28"/>
          <w:szCs w:val="28"/>
        </w:rPr>
      </w:pPr>
      <w:r w:rsidRPr="003114CB">
        <w:rPr>
          <w:noProof/>
        </w:rPr>
        <w:lastRenderedPageBreak/>
        <w:drawing>
          <wp:inline distT="0" distB="0" distL="0" distR="0">
            <wp:extent cx="755015" cy="914400"/>
            <wp:effectExtent l="0" t="0" r="6985" b="0"/>
            <wp:docPr id="88" name="Рисунок 88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123" w:rsidRPr="003114CB" w:rsidRDefault="00E46123" w:rsidP="00E46123">
      <w:pPr>
        <w:pStyle w:val="a3"/>
        <w:tabs>
          <w:tab w:val="left" w:pos="8511"/>
        </w:tabs>
        <w:spacing w:after="0" w:line="240" w:lineRule="auto"/>
        <w:jc w:val="center"/>
      </w:pPr>
      <w:r w:rsidRPr="003114CB">
        <w:rPr>
          <w:b/>
        </w:rPr>
        <w:t xml:space="preserve">АДМИНИСТРАЦИЯ   </w:t>
      </w:r>
    </w:p>
    <w:p w:rsidR="00E46123" w:rsidRPr="003114CB" w:rsidRDefault="00156FE5" w:rsidP="00E46123">
      <w:pPr>
        <w:pStyle w:val="a3"/>
        <w:tabs>
          <w:tab w:val="left" w:pos="8511"/>
        </w:tabs>
        <w:spacing w:after="0" w:line="240" w:lineRule="auto"/>
        <w:jc w:val="center"/>
      </w:pPr>
      <w:r>
        <w:rPr>
          <w:b/>
        </w:rPr>
        <w:t>ГРАЧЕВО-КУСТОВСКОГО</w:t>
      </w:r>
      <w:r w:rsidR="00E46123" w:rsidRPr="003114CB">
        <w:rPr>
          <w:b/>
        </w:rPr>
        <w:t xml:space="preserve">  МУНИЦИПАЛЬНОГО ОБРАЗОВАНИЯ</w:t>
      </w:r>
      <w:r w:rsidR="00E46123" w:rsidRPr="003114CB">
        <w:rPr>
          <w:b/>
        </w:rPr>
        <w:br/>
        <w:t xml:space="preserve">ПЕРЕЛЮБСКОГО МУНИЦИПАЛЬНОГО РАЙОНА  </w:t>
      </w:r>
    </w:p>
    <w:p w:rsidR="00E46123" w:rsidRPr="003114CB" w:rsidRDefault="00E46123" w:rsidP="00E46123">
      <w:pPr>
        <w:pStyle w:val="a3"/>
        <w:tabs>
          <w:tab w:val="left" w:pos="8511"/>
        </w:tabs>
        <w:spacing w:after="0" w:line="240" w:lineRule="auto"/>
        <w:jc w:val="center"/>
      </w:pPr>
      <w:r w:rsidRPr="003114CB">
        <w:rPr>
          <w:b/>
        </w:rPr>
        <w:t>САРАТОВСКОЙ  ОБЛАСТИ</w:t>
      </w:r>
    </w:p>
    <w:tbl>
      <w:tblPr>
        <w:tblW w:w="0" w:type="auto"/>
        <w:tblInd w:w="-324" w:type="dxa"/>
        <w:tblBorders>
          <w:bottom w:val="thinThickSmallGap" w:sz="2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9895"/>
      </w:tblGrid>
      <w:tr w:rsidR="00E46123" w:rsidRPr="00AD1E66" w:rsidTr="00BA3540">
        <w:trPr>
          <w:trHeight w:val="55"/>
        </w:trPr>
        <w:tc>
          <w:tcPr>
            <w:tcW w:w="10242" w:type="dxa"/>
            <w:tcBorders>
              <w:top w:val="nil"/>
              <w:left w:val="nil"/>
              <w:bottom w:val="thinThickSmallGap" w:sz="2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123" w:rsidRPr="00AD1E66" w:rsidRDefault="00E46123" w:rsidP="00BA3540">
            <w:pPr>
              <w:pStyle w:val="a3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46123" w:rsidRDefault="00E46123" w:rsidP="00E46123">
      <w:pPr>
        <w:pStyle w:val="a3"/>
        <w:spacing w:after="0" w:line="240" w:lineRule="auto"/>
        <w:ind w:left="0"/>
      </w:pPr>
    </w:p>
    <w:p w:rsidR="00E46123" w:rsidRPr="003114CB" w:rsidRDefault="00E46123" w:rsidP="00E46123">
      <w:pPr>
        <w:pStyle w:val="a3"/>
        <w:spacing w:after="0" w:line="240" w:lineRule="auto"/>
        <w:ind w:left="0"/>
        <w:rPr>
          <w:b/>
          <w:sz w:val="20"/>
          <w:szCs w:val="20"/>
        </w:rPr>
      </w:pPr>
      <w:r w:rsidRPr="003114CB">
        <w:rPr>
          <w:sz w:val="20"/>
          <w:szCs w:val="20"/>
        </w:rPr>
        <w:t xml:space="preserve">№_____от </w:t>
      </w:r>
      <w:r w:rsidRPr="003114CB">
        <w:rPr>
          <w:b/>
          <w:sz w:val="20"/>
          <w:szCs w:val="20"/>
        </w:rPr>
        <w:t xml:space="preserve">____________                                  </w:t>
      </w:r>
      <w:r>
        <w:rPr>
          <w:b/>
          <w:sz w:val="20"/>
          <w:szCs w:val="20"/>
        </w:rPr>
        <w:t xml:space="preserve">                               </w:t>
      </w:r>
      <w:r w:rsidRPr="003114CB">
        <w:rPr>
          <w:b/>
          <w:sz w:val="20"/>
          <w:szCs w:val="20"/>
        </w:rPr>
        <w:t xml:space="preserve">413755, п. Молодежный, Перелюбский р-н, </w:t>
      </w:r>
    </w:p>
    <w:p w:rsidR="00E46123" w:rsidRPr="003114CB" w:rsidRDefault="00E46123" w:rsidP="00E46123">
      <w:pPr>
        <w:pStyle w:val="a3"/>
        <w:spacing w:after="0" w:line="240" w:lineRule="auto"/>
        <w:ind w:left="0"/>
        <w:jc w:val="right"/>
        <w:rPr>
          <w:b/>
          <w:sz w:val="20"/>
          <w:szCs w:val="20"/>
        </w:rPr>
      </w:pPr>
      <w:r w:rsidRPr="003114CB">
        <w:rPr>
          <w:b/>
          <w:sz w:val="20"/>
          <w:szCs w:val="20"/>
        </w:rPr>
        <w:t xml:space="preserve">Саратовская область, ул. Чапаева, 31                            </w:t>
      </w:r>
    </w:p>
    <w:p w:rsidR="00E46123" w:rsidRPr="003114CB" w:rsidRDefault="00E46123" w:rsidP="00E46123">
      <w:pPr>
        <w:pStyle w:val="a3"/>
        <w:tabs>
          <w:tab w:val="left" w:pos="8787"/>
        </w:tabs>
        <w:spacing w:after="0" w:line="240" w:lineRule="auto"/>
        <w:ind w:left="0"/>
        <w:jc w:val="right"/>
        <w:rPr>
          <w:b/>
          <w:sz w:val="20"/>
          <w:szCs w:val="20"/>
        </w:rPr>
      </w:pPr>
      <w:r w:rsidRPr="003114CB">
        <w:rPr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</w:t>
      </w:r>
      <w:r w:rsidRPr="003114CB">
        <w:rPr>
          <w:b/>
          <w:sz w:val="20"/>
          <w:szCs w:val="20"/>
        </w:rPr>
        <w:t>тел.(845-75)3-61-03 факс  (845-75)3-61-03</w:t>
      </w:r>
    </w:p>
    <w:p w:rsidR="00E46123" w:rsidRPr="003114CB" w:rsidRDefault="00E46123" w:rsidP="00E46123">
      <w:pPr>
        <w:pStyle w:val="a3"/>
        <w:tabs>
          <w:tab w:val="left" w:pos="8787"/>
        </w:tabs>
        <w:spacing w:after="0" w:line="240" w:lineRule="auto"/>
        <w:ind w:left="0"/>
        <w:jc w:val="right"/>
        <w:rPr>
          <w:sz w:val="20"/>
          <w:szCs w:val="20"/>
        </w:rPr>
      </w:pPr>
    </w:p>
    <w:p w:rsidR="00E46123" w:rsidRPr="003114CB" w:rsidRDefault="00E46123" w:rsidP="00E46123">
      <w:pPr>
        <w:jc w:val="right"/>
        <w:rPr>
          <w:b/>
        </w:rPr>
      </w:pPr>
      <w:r w:rsidRPr="003114CB">
        <w:rPr>
          <w:b/>
        </w:rPr>
        <w:t xml:space="preserve">Прокурору Перелюбского района </w:t>
      </w:r>
    </w:p>
    <w:p w:rsidR="00E46123" w:rsidRPr="003114CB" w:rsidRDefault="00E46123" w:rsidP="00E46123">
      <w:pPr>
        <w:jc w:val="right"/>
        <w:rPr>
          <w:b/>
        </w:rPr>
      </w:pPr>
      <w:r w:rsidRPr="003114CB">
        <w:rPr>
          <w:b/>
        </w:rPr>
        <w:t xml:space="preserve">Саратовской области </w:t>
      </w:r>
    </w:p>
    <w:p w:rsidR="00E46123" w:rsidRPr="003114CB" w:rsidRDefault="00E46123" w:rsidP="00E46123">
      <w:pPr>
        <w:jc w:val="right"/>
        <w:rPr>
          <w:b/>
        </w:rPr>
      </w:pPr>
      <w:r w:rsidRPr="003114CB">
        <w:rPr>
          <w:b/>
        </w:rPr>
        <w:t xml:space="preserve">советнику юстиции </w:t>
      </w:r>
    </w:p>
    <w:p w:rsidR="00E46123" w:rsidRDefault="00E46123" w:rsidP="00E46123">
      <w:pPr>
        <w:tabs>
          <w:tab w:val="left" w:pos="5952"/>
        </w:tabs>
        <w:jc w:val="right"/>
        <w:rPr>
          <w:b/>
        </w:rPr>
      </w:pPr>
      <w:proofErr w:type="spellStart"/>
      <w:r w:rsidRPr="003114CB">
        <w:rPr>
          <w:b/>
        </w:rPr>
        <w:t>Бадаевой</w:t>
      </w:r>
      <w:proofErr w:type="spellEnd"/>
      <w:r w:rsidRPr="003114CB">
        <w:rPr>
          <w:b/>
        </w:rPr>
        <w:t xml:space="preserve"> Т.А.</w:t>
      </w:r>
    </w:p>
    <w:p w:rsidR="00E46123" w:rsidRPr="0006347E" w:rsidRDefault="00E46123" w:rsidP="00E46123">
      <w:pPr>
        <w:tabs>
          <w:tab w:val="left" w:pos="5952"/>
        </w:tabs>
        <w:ind w:left="0"/>
        <w:rPr>
          <w:b/>
        </w:rPr>
      </w:pPr>
    </w:p>
    <w:p w:rsidR="00E46123" w:rsidRPr="003114CB" w:rsidRDefault="00E46123" w:rsidP="00E46123">
      <w:pPr>
        <w:pStyle w:val="a3"/>
        <w:tabs>
          <w:tab w:val="left" w:pos="8787"/>
        </w:tabs>
        <w:spacing w:after="0" w:line="240" w:lineRule="auto"/>
        <w:ind w:left="0"/>
        <w:rPr>
          <w:sz w:val="20"/>
          <w:szCs w:val="20"/>
        </w:rPr>
      </w:pPr>
    </w:p>
    <w:p w:rsidR="00E46123" w:rsidRDefault="00E46123" w:rsidP="00E46123">
      <w:pPr>
        <w:pStyle w:val="a3"/>
        <w:tabs>
          <w:tab w:val="left" w:pos="6966"/>
        </w:tabs>
        <w:spacing w:after="0" w:line="240" w:lineRule="auto"/>
        <w:jc w:val="center"/>
        <w:rPr>
          <w:b/>
        </w:rPr>
      </w:pPr>
      <w:r w:rsidRPr="00A33C6B">
        <w:rPr>
          <w:b/>
        </w:rPr>
        <w:t>ИНФОРМАЦИЯ.</w:t>
      </w:r>
    </w:p>
    <w:p w:rsidR="00E46123" w:rsidRDefault="00E46123" w:rsidP="00E46123">
      <w:pPr>
        <w:pStyle w:val="a3"/>
        <w:tabs>
          <w:tab w:val="left" w:pos="6966"/>
        </w:tabs>
        <w:spacing w:after="0" w:line="240" w:lineRule="auto"/>
        <w:ind w:left="0"/>
        <w:rPr>
          <w:b/>
        </w:rPr>
      </w:pPr>
    </w:p>
    <w:p w:rsidR="00E46123" w:rsidRDefault="00E46123" w:rsidP="00E46123">
      <w:pPr>
        <w:ind w:left="0"/>
      </w:pPr>
      <w:r>
        <w:t xml:space="preserve">            Администрация </w:t>
      </w:r>
      <w:r w:rsidR="00156FE5">
        <w:t>Грачево-Кустовского</w:t>
      </w:r>
      <w:r>
        <w:t xml:space="preserve"> муниципального образования Перелюбского муниципального района Саратовской области доводит до Вашего сведения, что  </w:t>
      </w:r>
      <w:r>
        <w:rPr>
          <w:b/>
        </w:rPr>
        <w:t>представление Прокуратуры Перелюбского района</w:t>
      </w:r>
      <w:r w:rsidRPr="00D11BA1">
        <w:rPr>
          <w:b/>
        </w:rPr>
        <w:t xml:space="preserve"> </w:t>
      </w:r>
      <w:r>
        <w:rPr>
          <w:b/>
        </w:rPr>
        <w:t xml:space="preserve">об  устранении нарушений требований законодательства о </w:t>
      </w:r>
      <w:proofErr w:type="spellStart"/>
      <w:r>
        <w:rPr>
          <w:b/>
        </w:rPr>
        <w:t>противодейстаии</w:t>
      </w:r>
      <w:proofErr w:type="spellEnd"/>
      <w:r>
        <w:rPr>
          <w:b/>
        </w:rPr>
        <w:t xml:space="preserve"> коррупции от 20.12.2021 года № 44-2021 </w:t>
      </w:r>
      <w:r>
        <w:t>с участием помощника прокуратура Перелюбского района Шутова Г.Д. рассмотрено. По результатам рассмотрения сообщаем следующее:</w:t>
      </w:r>
    </w:p>
    <w:p w:rsidR="00E46123" w:rsidRDefault="00E46123" w:rsidP="00E46123">
      <w:pPr>
        <w:ind w:left="0"/>
      </w:pPr>
      <w:r>
        <w:t xml:space="preserve">          -  в ходе проведения проверки было установлено, что </w:t>
      </w:r>
      <w:r>
        <w:rPr>
          <w:color w:val="0D0D0D"/>
        </w:rPr>
        <w:t xml:space="preserve">в нарушение требований  законодательства о </w:t>
      </w:r>
      <w:proofErr w:type="spellStart"/>
      <w:r>
        <w:rPr>
          <w:color w:val="0D0D0D"/>
        </w:rPr>
        <w:t>противодейстаии</w:t>
      </w:r>
      <w:proofErr w:type="spellEnd"/>
      <w:r>
        <w:rPr>
          <w:color w:val="0D0D0D"/>
        </w:rPr>
        <w:t xml:space="preserve"> коррупции должностными лицами Совета </w:t>
      </w:r>
      <w:r w:rsidR="00156FE5">
        <w:rPr>
          <w:color w:val="0D0D0D"/>
        </w:rPr>
        <w:t>Грачево-Кустовского</w:t>
      </w:r>
      <w:r>
        <w:rPr>
          <w:color w:val="0D0D0D"/>
        </w:rPr>
        <w:t xml:space="preserve"> МО ненадлежащим образом исполнялась обязанность по проведению антикоррупционной экспертизы нормативных правовых актов и их проектов</w:t>
      </w:r>
      <w:r>
        <w:t>, что является недопустимым.  Все Ваши замечания признаны верными и будут исправлены.</w:t>
      </w:r>
    </w:p>
    <w:p w:rsidR="00E46123" w:rsidRDefault="00E46123" w:rsidP="00E46123">
      <w:pPr>
        <w:pStyle w:val="a3"/>
        <w:tabs>
          <w:tab w:val="left" w:pos="6966"/>
        </w:tabs>
        <w:spacing w:after="0" w:line="240" w:lineRule="auto"/>
        <w:ind w:left="0"/>
      </w:pPr>
      <w:r>
        <w:t xml:space="preserve">         </w:t>
      </w:r>
      <w:r w:rsidRPr="00A33C6B">
        <w:t>За ненадлежащее исполнение должностных обязанностей, повлекшее за собой</w:t>
      </w:r>
      <w:r>
        <w:t xml:space="preserve"> нарушение требований </w:t>
      </w:r>
      <w:r w:rsidRPr="00873053">
        <w:t>законодательства</w:t>
      </w:r>
      <w:r>
        <w:t xml:space="preserve"> </w:t>
      </w:r>
      <w:r>
        <w:rPr>
          <w:color w:val="0D0D0D"/>
        </w:rPr>
        <w:t xml:space="preserve">о </w:t>
      </w:r>
      <w:proofErr w:type="spellStart"/>
      <w:r>
        <w:rPr>
          <w:color w:val="0D0D0D"/>
        </w:rPr>
        <w:t>противодейстаии</w:t>
      </w:r>
      <w:proofErr w:type="spellEnd"/>
      <w:r>
        <w:rPr>
          <w:color w:val="0D0D0D"/>
        </w:rPr>
        <w:t xml:space="preserve"> коррупции</w:t>
      </w:r>
      <w:r>
        <w:t>,</w:t>
      </w:r>
      <w:r w:rsidRPr="00A33C6B">
        <w:t xml:space="preserve"> </w:t>
      </w:r>
      <w:r>
        <w:t xml:space="preserve">главному специалисту </w:t>
      </w:r>
      <w:r w:rsidRPr="00A33C6B">
        <w:t>администрац</w:t>
      </w:r>
      <w:r>
        <w:t xml:space="preserve">ии </w:t>
      </w:r>
      <w:r w:rsidR="00156FE5">
        <w:t>Грачево-Кустовского</w:t>
      </w:r>
      <w:r>
        <w:t xml:space="preserve"> МО Мальковой И.В.</w:t>
      </w:r>
      <w:r w:rsidRPr="00A33C6B">
        <w:t xml:space="preserve"> объявлено дисци</w:t>
      </w:r>
      <w:r>
        <w:t>плинарное взыскание – замечание и</w:t>
      </w:r>
      <w:r w:rsidRPr="000D6EE9">
        <w:t xml:space="preserve"> </w:t>
      </w:r>
      <w:r w:rsidRPr="000C3A51">
        <w:t xml:space="preserve">указано на устранение имеющихся нарушений и недопущение их впредь. </w:t>
      </w:r>
      <w:r w:rsidRPr="00A33C6B">
        <w:t xml:space="preserve"> Копия соответству</w:t>
      </w:r>
      <w:r>
        <w:t>ющего распоряжения прилагается.</w:t>
      </w:r>
    </w:p>
    <w:p w:rsidR="00E46123" w:rsidRDefault="00E46123" w:rsidP="00E46123">
      <w:pPr>
        <w:pStyle w:val="a3"/>
        <w:tabs>
          <w:tab w:val="left" w:pos="6966"/>
        </w:tabs>
        <w:spacing w:after="0" w:line="240" w:lineRule="auto"/>
        <w:ind w:left="0"/>
      </w:pPr>
    </w:p>
    <w:p w:rsidR="00E46123" w:rsidRDefault="00E46123" w:rsidP="00E46123">
      <w:r>
        <w:t xml:space="preserve">      </w:t>
      </w:r>
    </w:p>
    <w:p w:rsidR="00E46123" w:rsidRDefault="00E46123" w:rsidP="00E46123">
      <w:r>
        <w:t xml:space="preserve">        Приложение: копия распоряжения администрации </w:t>
      </w:r>
      <w:r w:rsidR="00156FE5">
        <w:t>Грачево-Кустовского</w:t>
      </w:r>
      <w:r>
        <w:t xml:space="preserve"> МО</w:t>
      </w:r>
    </w:p>
    <w:p w:rsidR="00E46123" w:rsidRDefault="00E46123" w:rsidP="00E46123">
      <w:pPr>
        <w:ind w:left="0"/>
      </w:pPr>
    </w:p>
    <w:p w:rsidR="00E46123" w:rsidRDefault="00E46123" w:rsidP="00E46123">
      <w:pPr>
        <w:ind w:left="0"/>
      </w:pPr>
    </w:p>
    <w:p w:rsidR="00E46123" w:rsidRDefault="00E46123" w:rsidP="00E46123">
      <w:pPr>
        <w:ind w:left="0"/>
      </w:pPr>
    </w:p>
    <w:p w:rsidR="00E46123" w:rsidRDefault="00E46123" w:rsidP="00E46123">
      <w:pPr>
        <w:ind w:left="0"/>
      </w:pPr>
      <w:r>
        <w:t xml:space="preserve">Глава </w:t>
      </w:r>
      <w:r w:rsidR="00156FE5">
        <w:t>Грачево-Кустовского</w:t>
      </w:r>
      <w:r>
        <w:t xml:space="preserve"> муниципального</w:t>
      </w:r>
    </w:p>
    <w:p w:rsidR="00E46123" w:rsidRDefault="00E46123" w:rsidP="00E46123">
      <w:pPr>
        <w:ind w:left="0"/>
      </w:pPr>
      <w:r>
        <w:t xml:space="preserve">образования                                                                                                            </w:t>
      </w:r>
      <w:proofErr w:type="spellStart"/>
      <w:r>
        <w:t>Алишанин</w:t>
      </w:r>
      <w:proofErr w:type="spellEnd"/>
      <w:r>
        <w:t xml:space="preserve"> С.Н</w:t>
      </w:r>
    </w:p>
    <w:p w:rsidR="00E46123" w:rsidRDefault="00E46123" w:rsidP="00E46123">
      <w:pPr>
        <w:ind w:left="0"/>
        <w:rPr>
          <w:sz w:val="22"/>
        </w:rPr>
      </w:pPr>
    </w:p>
    <w:p w:rsidR="00E46123" w:rsidRDefault="00E46123" w:rsidP="00E46123">
      <w:pPr>
        <w:ind w:left="0"/>
        <w:rPr>
          <w:sz w:val="22"/>
        </w:rPr>
      </w:pPr>
    </w:p>
    <w:p w:rsidR="00E46123" w:rsidRDefault="00E46123" w:rsidP="00E46123">
      <w:pPr>
        <w:ind w:left="0"/>
        <w:rPr>
          <w:sz w:val="22"/>
        </w:rPr>
      </w:pPr>
    </w:p>
    <w:p w:rsidR="00E46123" w:rsidRDefault="00E46123" w:rsidP="00E46123">
      <w:pPr>
        <w:ind w:left="0"/>
        <w:rPr>
          <w:sz w:val="22"/>
        </w:rPr>
      </w:pPr>
    </w:p>
    <w:p w:rsidR="00E46123" w:rsidRDefault="00E46123" w:rsidP="00E46123">
      <w:pPr>
        <w:ind w:left="0"/>
        <w:rPr>
          <w:sz w:val="22"/>
        </w:rPr>
      </w:pPr>
    </w:p>
    <w:p w:rsidR="00E46123" w:rsidRDefault="00E46123" w:rsidP="00E46123">
      <w:pPr>
        <w:ind w:left="0"/>
        <w:rPr>
          <w:sz w:val="22"/>
        </w:rPr>
      </w:pPr>
    </w:p>
    <w:p w:rsidR="00E46123" w:rsidRDefault="00E46123" w:rsidP="00E46123">
      <w:pPr>
        <w:ind w:left="0"/>
        <w:rPr>
          <w:sz w:val="22"/>
        </w:rPr>
      </w:pPr>
    </w:p>
    <w:p w:rsidR="00E46123" w:rsidRDefault="00E46123" w:rsidP="00E46123">
      <w:pPr>
        <w:ind w:left="0"/>
        <w:rPr>
          <w:sz w:val="22"/>
        </w:rPr>
      </w:pPr>
    </w:p>
    <w:p w:rsidR="00E46123" w:rsidRDefault="00E46123" w:rsidP="00E46123">
      <w:pPr>
        <w:ind w:left="0"/>
        <w:rPr>
          <w:sz w:val="22"/>
        </w:rPr>
      </w:pPr>
    </w:p>
    <w:p w:rsidR="00E46123" w:rsidRPr="00927C4A" w:rsidRDefault="00E46123" w:rsidP="00E46123">
      <w:pPr>
        <w:tabs>
          <w:tab w:val="left" w:pos="8340"/>
        </w:tabs>
        <w:jc w:val="center"/>
        <w:rPr>
          <w:b/>
          <w:sz w:val="28"/>
          <w:szCs w:val="28"/>
        </w:rPr>
      </w:pPr>
      <w:r w:rsidRPr="00927C4A">
        <w:rPr>
          <w:b/>
          <w:sz w:val="28"/>
          <w:szCs w:val="28"/>
        </w:rPr>
        <w:t xml:space="preserve">АДМИНИСТРАЦИЯ   </w:t>
      </w:r>
    </w:p>
    <w:p w:rsidR="00E46123" w:rsidRPr="00927C4A" w:rsidRDefault="00156FE5" w:rsidP="00E46123">
      <w:pPr>
        <w:tabs>
          <w:tab w:val="left" w:pos="8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ГРАЧЕВО-КУСТОВСКОГО</w:t>
      </w:r>
      <w:r w:rsidR="00E46123" w:rsidRPr="00927C4A">
        <w:rPr>
          <w:b/>
          <w:sz w:val="28"/>
          <w:szCs w:val="28"/>
        </w:rPr>
        <w:t xml:space="preserve">  МУНИЦИПАЛЬНОГО ОБРАЗОВАНИЯ</w:t>
      </w:r>
      <w:r w:rsidR="00E46123" w:rsidRPr="00927C4A">
        <w:rPr>
          <w:b/>
          <w:sz w:val="28"/>
          <w:szCs w:val="28"/>
        </w:rPr>
        <w:br/>
        <w:t xml:space="preserve">ПЕРЕЛЮБСКОГО МУНИЦИПАЛЬНОГО РАЙОНА  </w:t>
      </w:r>
    </w:p>
    <w:p w:rsidR="00E46123" w:rsidRPr="00927C4A" w:rsidRDefault="00E46123" w:rsidP="00E46123">
      <w:pPr>
        <w:tabs>
          <w:tab w:val="left" w:pos="8340"/>
        </w:tabs>
        <w:jc w:val="center"/>
        <w:rPr>
          <w:b/>
          <w:sz w:val="28"/>
          <w:szCs w:val="28"/>
        </w:rPr>
      </w:pPr>
      <w:r w:rsidRPr="00927C4A">
        <w:rPr>
          <w:b/>
          <w:sz w:val="28"/>
          <w:szCs w:val="28"/>
        </w:rPr>
        <w:t>САРАТОВСКОЙ  ОБЛАСТИ</w:t>
      </w:r>
    </w:p>
    <w:p w:rsidR="00E46123" w:rsidRPr="00927C4A" w:rsidRDefault="00E46123" w:rsidP="00E46123">
      <w:pPr>
        <w:tabs>
          <w:tab w:val="left" w:pos="8340"/>
        </w:tabs>
        <w:jc w:val="center"/>
        <w:rPr>
          <w:b/>
          <w:sz w:val="28"/>
          <w:szCs w:val="28"/>
        </w:rPr>
      </w:pPr>
    </w:p>
    <w:p w:rsidR="00E46123" w:rsidRPr="00927C4A" w:rsidRDefault="00E46123" w:rsidP="00E46123">
      <w:pPr>
        <w:tabs>
          <w:tab w:val="left" w:pos="8340"/>
        </w:tabs>
        <w:jc w:val="center"/>
        <w:rPr>
          <w:b/>
          <w:sz w:val="28"/>
          <w:szCs w:val="28"/>
        </w:rPr>
      </w:pPr>
    </w:p>
    <w:p w:rsidR="00E46123" w:rsidRDefault="00E46123" w:rsidP="00E46123">
      <w:pPr>
        <w:tabs>
          <w:tab w:val="left" w:pos="8340"/>
        </w:tabs>
        <w:jc w:val="center"/>
        <w:rPr>
          <w:b/>
          <w:sz w:val="28"/>
          <w:szCs w:val="28"/>
        </w:rPr>
      </w:pPr>
      <w:r w:rsidRPr="00927C4A">
        <w:rPr>
          <w:b/>
          <w:sz w:val="28"/>
          <w:szCs w:val="28"/>
        </w:rPr>
        <w:t>РАСПОРЯЖЕНИЕ.</w:t>
      </w:r>
    </w:p>
    <w:p w:rsidR="00E46123" w:rsidRDefault="00E46123" w:rsidP="00E46123">
      <w:pPr>
        <w:tabs>
          <w:tab w:val="left" w:pos="8340"/>
        </w:tabs>
        <w:jc w:val="center"/>
        <w:rPr>
          <w:b/>
          <w:sz w:val="28"/>
          <w:szCs w:val="28"/>
        </w:rPr>
      </w:pPr>
    </w:p>
    <w:p w:rsidR="00E46123" w:rsidRPr="00927C4A" w:rsidRDefault="00E46123" w:rsidP="00E46123">
      <w:pPr>
        <w:tabs>
          <w:tab w:val="left" w:pos="8340"/>
        </w:tabs>
        <w:jc w:val="center"/>
        <w:rPr>
          <w:b/>
          <w:sz w:val="28"/>
          <w:szCs w:val="28"/>
        </w:rPr>
      </w:pPr>
    </w:p>
    <w:p w:rsidR="00E46123" w:rsidRPr="00927C4A" w:rsidRDefault="00E46123" w:rsidP="00E46123">
      <w:pPr>
        <w:tabs>
          <w:tab w:val="left" w:pos="8340"/>
        </w:tabs>
        <w:jc w:val="center"/>
        <w:rPr>
          <w:b/>
          <w:sz w:val="28"/>
          <w:szCs w:val="28"/>
        </w:rPr>
      </w:pPr>
    </w:p>
    <w:p w:rsidR="00E46123" w:rsidRDefault="00E46123" w:rsidP="00E46123">
      <w:pPr>
        <w:tabs>
          <w:tab w:val="left" w:pos="834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От 14.01.2022</w:t>
      </w:r>
      <w:r w:rsidRPr="00927C4A">
        <w:rPr>
          <w:b/>
          <w:sz w:val="28"/>
          <w:szCs w:val="28"/>
        </w:rPr>
        <w:t xml:space="preserve"> года  </w:t>
      </w:r>
      <w:r>
        <w:rPr>
          <w:b/>
          <w:sz w:val="28"/>
          <w:szCs w:val="28"/>
        </w:rPr>
        <w:t xml:space="preserve">                        № 2                     </w:t>
      </w:r>
      <w:r w:rsidRPr="00927C4A">
        <w:rPr>
          <w:b/>
          <w:sz w:val="28"/>
          <w:szCs w:val="28"/>
        </w:rPr>
        <w:t xml:space="preserve">п. </w:t>
      </w:r>
      <w:proofErr w:type="gramStart"/>
      <w:r w:rsidRPr="00927C4A">
        <w:rPr>
          <w:b/>
          <w:sz w:val="28"/>
          <w:szCs w:val="28"/>
        </w:rPr>
        <w:t>Молодёжный</w:t>
      </w:r>
      <w:proofErr w:type="gramEnd"/>
    </w:p>
    <w:p w:rsidR="00E46123" w:rsidRDefault="00E46123" w:rsidP="00E46123">
      <w:pPr>
        <w:tabs>
          <w:tab w:val="left" w:pos="8340"/>
        </w:tabs>
        <w:jc w:val="left"/>
        <w:rPr>
          <w:b/>
          <w:sz w:val="28"/>
          <w:szCs w:val="28"/>
        </w:rPr>
      </w:pPr>
    </w:p>
    <w:p w:rsidR="00E46123" w:rsidRDefault="00E46123" w:rsidP="00E46123">
      <w:pPr>
        <w:tabs>
          <w:tab w:val="left" w:pos="8340"/>
        </w:tabs>
        <w:jc w:val="left"/>
        <w:rPr>
          <w:b/>
          <w:sz w:val="28"/>
          <w:szCs w:val="28"/>
        </w:rPr>
      </w:pPr>
    </w:p>
    <w:p w:rsidR="00E46123" w:rsidRDefault="00E46123" w:rsidP="00E46123">
      <w:pPr>
        <w:tabs>
          <w:tab w:val="left" w:pos="8340"/>
        </w:tabs>
        <w:jc w:val="left"/>
        <w:rPr>
          <w:b/>
          <w:sz w:val="28"/>
          <w:szCs w:val="28"/>
        </w:rPr>
      </w:pPr>
    </w:p>
    <w:p w:rsidR="00E46123" w:rsidRDefault="00E46123" w:rsidP="00E46123">
      <w:pPr>
        <w:tabs>
          <w:tab w:val="left" w:pos="8340"/>
        </w:tabs>
        <w:jc w:val="left"/>
        <w:rPr>
          <w:b/>
          <w:sz w:val="28"/>
          <w:szCs w:val="28"/>
        </w:rPr>
      </w:pPr>
    </w:p>
    <w:p w:rsidR="00E46123" w:rsidRDefault="00E46123" w:rsidP="00E461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наложении дисциплинарного взыскания.</w:t>
      </w:r>
    </w:p>
    <w:p w:rsidR="00E46123" w:rsidRDefault="00E46123" w:rsidP="00E46123">
      <w:pPr>
        <w:rPr>
          <w:b/>
          <w:sz w:val="28"/>
          <w:szCs w:val="28"/>
        </w:rPr>
      </w:pPr>
    </w:p>
    <w:p w:rsidR="00E46123" w:rsidRDefault="00E46123" w:rsidP="00E46123">
      <w:pPr>
        <w:rPr>
          <w:b/>
          <w:sz w:val="28"/>
          <w:szCs w:val="28"/>
        </w:rPr>
      </w:pPr>
    </w:p>
    <w:p w:rsidR="00E46123" w:rsidRDefault="00E46123" w:rsidP="00E46123">
      <w:pPr>
        <w:rPr>
          <w:b/>
          <w:sz w:val="28"/>
          <w:szCs w:val="28"/>
        </w:rPr>
      </w:pPr>
    </w:p>
    <w:p w:rsidR="00E46123" w:rsidRDefault="00E46123" w:rsidP="00E4612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74B9">
        <w:rPr>
          <w:sz w:val="28"/>
          <w:szCs w:val="28"/>
        </w:rPr>
        <w:t>За ненадлежащее исполнение должностных обязанностей, повлекшее за собой</w:t>
      </w:r>
      <w:r>
        <w:rPr>
          <w:sz w:val="28"/>
          <w:szCs w:val="28"/>
        </w:rPr>
        <w:t xml:space="preserve"> нарушение</w:t>
      </w:r>
      <w:r w:rsidRPr="001E5D0E">
        <w:rPr>
          <w:sz w:val="28"/>
        </w:rPr>
        <w:t xml:space="preserve"> </w:t>
      </w:r>
      <w:r>
        <w:rPr>
          <w:sz w:val="28"/>
        </w:rPr>
        <w:t xml:space="preserve">требований </w:t>
      </w:r>
      <w:r w:rsidRPr="001E5D0E">
        <w:rPr>
          <w:sz w:val="28"/>
        </w:rPr>
        <w:t>законодательства</w:t>
      </w:r>
      <w:r>
        <w:rPr>
          <w:sz w:val="28"/>
        </w:rPr>
        <w:t xml:space="preserve"> о противодействии коррупции</w:t>
      </w:r>
      <w:r w:rsidRPr="001E5D0E">
        <w:rPr>
          <w:sz w:val="32"/>
          <w:szCs w:val="28"/>
        </w:rPr>
        <w:t>,</w:t>
      </w:r>
      <w:r w:rsidRPr="00761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главному </w:t>
      </w:r>
      <w:r w:rsidRPr="001F74B9">
        <w:rPr>
          <w:sz w:val="28"/>
          <w:szCs w:val="28"/>
        </w:rPr>
        <w:t>специали</w:t>
      </w:r>
      <w:r>
        <w:rPr>
          <w:sz w:val="28"/>
          <w:szCs w:val="28"/>
        </w:rPr>
        <w:t xml:space="preserve">сту администрации </w:t>
      </w:r>
      <w:r w:rsidR="00156FE5">
        <w:rPr>
          <w:sz w:val="28"/>
          <w:szCs w:val="28"/>
        </w:rPr>
        <w:t>Грачево-Кустовского</w:t>
      </w:r>
      <w:r>
        <w:rPr>
          <w:sz w:val="28"/>
          <w:szCs w:val="28"/>
        </w:rPr>
        <w:t xml:space="preserve"> муниципального образования Мальковой И.В.</w:t>
      </w:r>
      <w:r w:rsidRPr="001F74B9">
        <w:rPr>
          <w:sz w:val="28"/>
          <w:szCs w:val="28"/>
        </w:rPr>
        <w:t xml:space="preserve"> объявлено дисци</w:t>
      </w:r>
      <w:r>
        <w:rPr>
          <w:sz w:val="28"/>
          <w:szCs w:val="28"/>
        </w:rPr>
        <w:t xml:space="preserve">плинарное взыскание – замечание и указано на недопустимость совершённого впредь. </w:t>
      </w:r>
    </w:p>
    <w:p w:rsidR="00E46123" w:rsidRDefault="00E46123" w:rsidP="00E46123">
      <w:pPr>
        <w:spacing w:line="276" w:lineRule="auto"/>
        <w:rPr>
          <w:sz w:val="28"/>
          <w:szCs w:val="28"/>
        </w:rPr>
      </w:pPr>
    </w:p>
    <w:p w:rsidR="00E46123" w:rsidRDefault="00E46123" w:rsidP="00E46123">
      <w:pPr>
        <w:spacing w:line="276" w:lineRule="auto"/>
        <w:rPr>
          <w:sz w:val="28"/>
          <w:szCs w:val="28"/>
        </w:rPr>
      </w:pPr>
    </w:p>
    <w:p w:rsidR="00E46123" w:rsidRDefault="00E46123" w:rsidP="00E46123">
      <w:pPr>
        <w:spacing w:line="276" w:lineRule="auto"/>
        <w:rPr>
          <w:sz w:val="28"/>
          <w:szCs w:val="28"/>
        </w:rPr>
      </w:pPr>
    </w:p>
    <w:p w:rsidR="00E46123" w:rsidRDefault="00E46123" w:rsidP="00E46123">
      <w:pPr>
        <w:spacing w:line="276" w:lineRule="auto"/>
        <w:rPr>
          <w:sz w:val="28"/>
          <w:szCs w:val="28"/>
        </w:rPr>
      </w:pPr>
    </w:p>
    <w:p w:rsidR="00E46123" w:rsidRDefault="00E46123" w:rsidP="00E46123">
      <w:pPr>
        <w:spacing w:line="276" w:lineRule="auto"/>
        <w:rPr>
          <w:sz w:val="28"/>
          <w:szCs w:val="28"/>
        </w:rPr>
      </w:pPr>
    </w:p>
    <w:p w:rsidR="00E46123" w:rsidRDefault="00E46123" w:rsidP="00E46123">
      <w:pPr>
        <w:spacing w:line="276" w:lineRule="auto"/>
        <w:rPr>
          <w:sz w:val="28"/>
          <w:szCs w:val="28"/>
        </w:rPr>
      </w:pPr>
    </w:p>
    <w:p w:rsidR="00E46123" w:rsidRDefault="00E46123" w:rsidP="00E4612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27C4A">
        <w:rPr>
          <w:sz w:val="28"/>
          <w:szCs w:val="28"/>
        </w:rPr>
        <w:t xml:space="preserve"> </w:t>
      </w:r>
      <w:r w:rsidR="00156FE5">
        <w:rPr>
          <w:sz w:val="28"/>
          <w:szCs w:val="28"/>
        </w:rPr>
        <w:t>Грачево-Кустовского</w:t>
      </w:r>
      <w:r>
        <w:rPr>
          <w:sz w:val="28"/>
          <w:szCs w:val="28"/>
        </w:rPr>
        <w:t xml:space="preserve"> муниципального </w:t>
      </w:r>
    </w:p>
    <w:p w:rsidR="00E46123" w:rsidRDefault="00E46123" w:rsidP="00E46123">
      <w:pPr>
        <w:spacing w:line="276" w:lineRule="auto"/>
        <w:rPr>
          <w:sz w:val="28"/>
          <w:szCs w:val="28"/>
        </w:rPr>
      </w:pPr>
      <w:r w:rsidRPr="00927C4A">
        <w:rPr>
          <w:sz w:val="28"/>
          <w:szCs w:val="28"/>
        </w:rPr>
        <w:t xml:space="preserve">образования                                          </w:t>
      </w:r>
      <w:r>
        <w:rPr>
          <w:sz w:val="28"/>
          <w:szCs w:val="28"/>
        </w:rPr>
        <w:t xml:space="preserve">     </w:t>
      </w:r>
      <w:r w:rsidRPr="00927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Алишанин</w:t>
      </w:r>
      <w:proofErr w:type="spellEnd"/>
      <w:r>
        <w:rPr>
          <w:sz w:val="28"/>
          <w:szCs w:val="28"/>
        </w:rPr>
        <w:t xml:space="preserve"> С.Н.</w:t>
      </w:r>
    </w:p>
    <w:p w:rsidR="00E46123" w:rsidRDefault="00E46123" w:rsidP="00E46123">
      <w:pPr>
        <w:tabs>
          <w:tab w:val="left" w:pos="8340"/>
        </w:tabs>
      </w:pPr>
    </w:p>
    <w:p w:rsidR="00E46123" w:rsidRPr="000F4BE8" w:rsidRDefault="00E46123" w:rsidP="00E46123">
      <w:pPr>
        <w:ind w:left="0"/>
        <w:rPr>
          <w:sz w:val="22"/>
        </w:rPr>
      </w:pPr>
    </w:p>
    <w:p w:rsidR="00D11E36" w:rsidRDefault="00D11E36"/>
    <w:sectPr w:rsidR="00D11E36" w:rsidSect="000B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4367"/>
    <w:multiLevelType w:val="hybridMultilevel"/>
    <w:tmpl w:val="FA3ED0A6"/>
    <w:lvl w:ilvl="0" w:tplc="9782E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BAC"/>
    <w:rsid w:val="000B6D9D"/>
    <w:rsid w:val="00156FE5"/>
    <w:rsid w:val="004E7A5D"/>
    <w:rsid w:val="006C1803"/>
    <w:rsid w:val="007E24EB"/>
    <w:rsid w:val="00876F80"/>
    <w:rsid w:val="00B231ED"/>
    <w:rsid w:val="00B24B14"/>
    <w:rsid w:val="00BB4BAC"/>
    <w:rsid w:val="00BC1EB9"/>
    <w:rsid w:val="00D11E36"/>
    <w:rsid w:val="00E46123"/>
    <w:rsid w:val="00EC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23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6123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1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46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6123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4612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8"/>
    <w:uiPriority w:val="1"/>
    <w:locked/>
    <w:rsid w:val="00156FE5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8">
    <w:name w:val="No Spacing"/>
    <w:link w:val="a7"/>
    <w:uiPriority w:val="1"/>
    <w:qFormat/>
    <w:rsid w:val="00156FE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9">
    <w:name w:val="Hyperlink"/>
    <w:basedOn w:val="a0"/>
    <w:rsid w:val="00EC0A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23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6123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1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46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6123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4612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A0BFB1-06C7-4E50-A8D3-FE1045784BF1" TargetMode="External"/><Relationship Id="rId13" Type="http://schemas.openxmlformats.org/officeDocument/2006/relationships/hyperlink" Target="https://xn----7sbgbbnd2bb0bccqucnp0e.xn--p1ai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--7sbgbbnd2bb0bccqucnp0e.xn--p1ai/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-search.minjust.ru:8080/bigs/portal.html" TargetMode="External"/><Relationship Id="rId17" Type="http://schemas.openxmlformats.org/officeDocument/2006/relationships/hyperlink" Target="http://pravo-search.minjust.ru:8080/bigs/showDocument.html?id=96E20C02-1B12-465A-B64C-24AA92270007" TargetMode="External"/><Relationship Id="rId25" Type="http://schemas.openxmlformats.org/officeDocument/2006/relationships/hyperlink" Target="http://pravo-search.minjust.ru:8080/bigs/porta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s://xn----7sbgbbnd2bb0bccqucnp0e.xn--p1ai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-search.minjust.ru:8080/bigs/portal.html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-search.minjust.ru:8080/bigs/showDocument.html?id=B5C1D49E-FAAD-4027-8721-C4ED5CA2F0A3" TargetMode="External"/><Relationship Id="rId23" Type="http://schemas.openxmlformats.org/officeDocument/2006/relationships/hyperlink" Target="http://pravo-search.minjust.ru:8080/bigs/portal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-search.minjust.ru:8080/bigs/showDocument.html?id=B5C1D49E-FAAD-4027-8721-C4ED5CA2F0A3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BBA0BFB1-06C7-4E50-A8D3-FE1045784BF1" TargetMode="External"/><Relationship Id="rId27" Type="http://schemas.openxmlformats.org/officeDocument/2006/relationships/image" Target="media/image1.pn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6542</Words>
  <Characters>37296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2022-01-20T05:54:00Z</cp:lastPrinted>
  <dcterms:created xsi:type="dcterms:W3CDTF">2022-01-17T04:34:00Z</dcterms:created>
  <dcterms:modified xsi:type="dcterms:W3CDTF">2022-02-04T13:38:00Z</dcterms:modified>
</cp:coreProperties>
</file>