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07" w:rsidRDefault="00854907" w:rsidP="00854907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07" w:rsidRDefault="00854907" w:rsidP="00854907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854907" w:rsidRDefault="00854907" w:rsidP="00854907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54907" w:rsidRDefault="00854907" w:rsidP="00854907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907" w:rsidRDefault="00854907" w:rsidP="00854907">
      <w:pPr>
        <w:pStyle w:val="10"/>
        <w:jc w:val="both"/>
        <w:rPr>
          <w:sz w:val="28"/>
          <w:szCs w:val="28"/>
        </w:rPr>
      </w:pPr>
    </w:p>
    <w:p w:rsidR="00854907" w:rsidRDefault="00854907" w:rsidP="00854907">
      <w:pPr>
        <w:pStyle w:val="1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4907" w:rsidRDefault="00854907" w:rsidP="00854907">
      <w:pPr>
        <w:pStyle w:val="10"/>
        <w:jc w:val="both"/>
        <w:rPr>
          <w:sz w:val="28"/>
          <w:szCs w:val="28"/>
        </w:rPr>
      </w:pPr>
    </w:p>
    <w:p w:rsidR="00854907" w:rsidRDefault="00854907" w:rsidP="0085490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BA7C96">
        <w:rPr>
          <w:rFonts w:ascii="Times New Roman" w:hAnsi="Times New Roman"/>
          <w:sz w:val="24"/>
          <w:szCs w:val="24"/>
        </w:rPr>
        <w:t>21</w:t>
      </w:r>
      <w:r w:rsidR="00154A22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     2019             года  №   </w:t>
      </w:r>
      <w:r w:rsidR="00BA7C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Грачев</w:t>
      </w:r>
      <w:proofErr w:type="gramEnd"/>
      <w:r>
        <w:rPr>
          <w:rFonts w:ascii="Times New Roman" w:hAnsi="Times New Roman"/>
          <w:sz w:val="24"/>
          <w:szCs w:val="24"/>
        </w:rPr>
        <w:t xml:space="preserve"> Куст</w:t>
      </w:r>
    </w:p>
    <w:p w:rsidR="00854907" w:rsidRDefault="00854907" w:rsidP="00854907">
      <w:pPr>
        <w:pStyle w:val="1"/>
        <w:shd w:val="clear" w:color="auto" w:fill="FFFFFF"/>
        <w:spacing w:before="0" w:after="150"/>
        <w:rPr>
          <w:b/>
          <w:color w:val="282828"/>
          <w:sz w:val="28"/>
          <w:szCs w:val="28"/>
        </w:rPr>
      </w:pPr>
    </w:p>
    <w:p w:rsidR="00854907" w:rsidRDefault="00854907" w:rsidP="00854907">
      <w:pPr>
        <w:pStyle w:val="1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>Об утверждении Положения</w:t>
      </w:r>
      <w:r>
        <w:rPr>
          <w:rStyle w:val="apple-converted-space"/>
          <w:b/>
          <w:color w:val="282828"/>
          <w:sz w:val="28"/>
          <w:szCs w:val="28"/>
        </w:rPr>
        <w:t> </w:t>
      </w:r>
      <w:r>
        <w:rPr>
          <w:b/>
          <w:color w:val="282828"/>
          <w:sz w:val="28"/>
          <w:szCs w:val="28"/>
        </w:rPr>
        <w:br/>
        <w:t>об инвестиционной деятельности</w:t>
      </w:r>
      <w:r>
        <w:rPr>
          <w:rStyle w:val="apple-converted-space"/>
          <w:b/>
          <w:color w:val="282828"/>
          <w:sz w:val="28"/>
          <w:szCs w:val="28"/>
        </w:rPr>
        <w:t> </w:t>
      </w:r>
      <w:r>
        <w:rPr>
          <w:b/>
          <w:color w:val="282828"/>
          <w:sz w:val="28"/>
          <w:szCs w:val="28"/>
        </w:rPr>
        <w:br/>
        <w:t>на территории муниципального образования</w:t>
      </w:r>
    </w:p>
    <w:p w:rsidR="00854907" w:rsidRDefault="00854907" w:rsidP="00854907">
      <w:pPr>
        <w:spacing w:after="0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854907" w:rsidRDefault="00854907" w:rsidP="00854907">
      <w:pPr>
        <w:spacing w:after="0"/>
        <w:ind w:firstLine="709"/>
        <w:jc w:val="both"/>
        <w:rPr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</w:t>
      </w:r>
      <w:r>
        <w:rPr>
          <w:rFonts w:ascii="Times New Roman" w:hAnsi="Times New Roman"/>
          <w:sz w:val="28"/>
          <w:szCs w:val="28"/>
        </w:rPr>
        <w:t xml:space="preserve">Грачево-Кустовского муниципального образования Перелюбского муниципального района Саратовской области, администрация Грачево-Кустовского  муниципального образования  Саратовской области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54907" w:rsidRPr="002C3FF3" w:rsidRDefault="00854907" w:rsidP="00854907">
      <w:pPr>
        <w:spacing w:after="0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2C3FF3">
        <w:rPr>
          <w:rFonts w:ascii="Times New Roman" w:hAnsi="Times New Roman"/>
          <w:color w:val="282828"/>
          <w:sz w:val="28"/>
          <w:szCs w:val="28"/>
        </w:rPr>
        <w:t xml:space="preserve">1. Утвердить прилагаемое Положение об инвестиционной деятельности на территории </w:t>
      </w:r>
      <w:r w:rsidRPr="002C3FF3">
        <w:rPr>
          <w:rFonts w:ascii="Times New Roman" w:hAnsi="Times New Roman"/>
          <w:sz w:val="28"/>
          <w:szCs w:val="28"/>
        </w:rPr>
        <w:t>Грачево-Кустовского муниципального образования Перелюбского муниципального района Саратовской области,</w:t>
      </w:r>
    </w:p>
    <w:p w:rsidR="0061171A" w:rsidRPr="00AF0F7D" w:rsidRDefault="00854907" w:rsidP="0061171A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F3">
        <w:rPr>
          <w:rFonts w:ascii="Times New Roman" w:hAnsi="Times New Roman"/>
          <w:sz w:val="28"/>
          <w:szCs w:val="28"/>
        </w:rPr>
        <w:t>2.</w:t>
      </w:r>
      <w:r w:rsidR="0061171A" w:rsidRPr="00611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171A" w:rsidRPr="00AF0F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1171A" w:rsidRPr="00AF0F7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Перелюбского   муниципального района в информационно коммуникационной  сети Интернет</w:t>
      </w:r>
      <w:r w:rsidR="0061171A">
        <w:rPr>
          <w:rFonts w:ascii="Times New Roman" w:hAnsi="Times New Roman"/>
          <w:sz w:val="28"/>
          <w:szCs w:val="28"/>
        </w:rPr>
        <w:t>.</w:t>
      </w:r>
      <w:r w:rsidR="0061171A" w:rsidRPr="00AF0F7D">
        <w:rPr>
          <w:rFonts w:ascii="Times New Roman" w:hAnsi="Times New Roman"/>
          <w:sz w:val="28"/>
          <w:szCs w:val="28"/>
        </w:rPr>
        <w:t xml:space="preserve"> </w:t>
      </w:r>
    </w:p>
    <w:p w:rsidR="00854907" w:rsidRPr="002C3FF3" w:rsidRDefault="00854907" w:rsidP="00854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F3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2C3FF3">
        <w:rPr>
          <w:rFonts w:ascii="Times New Roman" w:hAnsi="Times New Roman"/>
          <w:sz w:val="28"/>
          <w:szCs w:val="28"/>
        </w:rPr>
        <w:t>с</w:t>
      </w:r>
      <w:proofErr w:type="gramEnd"/>
      <w:r w:rsidRPr="002C3FF3">
        <w:rPr>
          <w:rFonts w:ascii="Times New Roman" w:hAnsi="Times New Roman"/>
          <w:sz w:val="28"/>
          <w:szCs w:val="28"/>
        </w:rPr>
        <w:t xml:space="preserve"> даты его официального опубликования.</w:t>
      </w:r>
    </w:p>
    <w:p w:rsidR="00854907" w:rsidRPr="002C3FF3" w:rsidRDefault="00854907" w:rsidP="00854907">
      <w:pPr>
        <w:spacing w:after="0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2C3FF3">
        <w:rPr>
          <w:rFonts w:ascii="Times New Roman" w:hAnsi="Times New Roman"/>
          <w:sz w:val="28"/>
          <w:szCs w:val="28"/>
        </w:rPr>
        <w:t>4.</w:t>
      </w:r>
      <w:proofErr w:type="gramStart"/>
      <w:r w:rsidRPr="002C3F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3FF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54907" w:rsidRDefault="00854907" w:rsidP="00854907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4907" w:rsidRDefault="00854907" w:rsidP="00854907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Грачево-Кустовского </w:t>
      </w:r>
    </w:p>
    <w:p w:rsidR="00854907" w:rsidRDefault="00854907" w:rsidP="00854907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Л.С. Беспалько</w:t>
      </w:r>
    </w:p>
    <w:p w:rsidR="00854907" w:rsidRDefault="00854907" w:rsidP="00854907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4907" w:rsidRDefault="00854907" w:rsidP="00854907">
      <w:pPr>
        <w:pStyle w:val="1"/>
        <w:shd w:val="clear" w:color="auto" w:fill="FFFFFF"/>
        <w:spacing w:before="0" w:after="150"/>
        <w:jc w:val="both"/>
        <w:rPr>
          <w:color w:val="282828"/>
          <w:sz w:val="28"/>
          <w:szCs w:val="28"/>
        </w:rPr>
      </w:pPr>
    </w:p>
    <w:p w:rsidR="00854907" w:rsidRDefault="00854907" w:rsidP="00854907">
      <w:pPr>
        <w:pStyle w:val="1"/>
        <w:shd w:val="clear" w:color="auto" w:fill="FFFFFF"/>
        <w:spacing w:before="0" w:after="150"/>
        <w:jc w:val="both"/>
        <w:rPr>
          <w:color w:val="282828"/>
        </w:rPr>
      </w:pPr>
    </w:p>
    <w:p w:rsidR="00854907" w:rsidRDefault="00854907" w:rsidP="00854907">
      <w:pPr>
        <w:pStyle w:val="1"/>
        <w:shd w:val="clear" w:color="auto" w:fill="FFFFFF"/>
        <w:spacing w:before="0" w:after="150"/>
        <w:jc w:val="right"/>
        <w:rPr>
          <w:color w:val="282828"/>
        </w:rPr>
      </w:pPr>
      <w:r>
        <w:rPr>
          <w:color w:val="282828"/>
        </w:rPr>
        <w:lastRenderedPageBreak/>
        <w:t>Приложение к</w:t>
      </w:r>
      <w:r>
        <w:rPr>
          <w:rStyle w:val="apple-converted-space"/>
          <w:color w:val="282828"/>
        </w:rPr>
        <w:t> </w:t>
      </w:r>
      <w:r>
        <w:rPr>
          <w:color w:val="282828"/>
        </w:rPr>
        <w:br/>
        <w:t>постановлению администрации</w:t>
      </w:r>
      <w:r>
        <w:rPr>
          <w:color w:val="282828"/>
        </w:rPr>
        <w:br/>
        <w:t>от</w:t>
      </w:r>
      <w:r w:rsidR="00BA7C96">
        <w:rPr>
          <w:color w:val="282828"/>
        </w:rPr>
        <w:t xml:space="preserve"> 21</w:t>
      </w:r>
      <w:r w:rsidR="00154A22">
        <w:rPr>
          <w:color w:val="282828"/>
        </w:rPr>
        <w:t>.03.</w:t>
      </w:r>
      <w:r>
        <w:rPr>
          <w:color w:val="282828"/>
        </w:rPr>
        <w:t>2019  №</w:t>
      </w:r>
      <w:r w:rsidR="00BA7C96">
        <w:rPr>
          <w:color w:val="282828"/>
        </w:rPr>
        <w:t xml:space="preserve"> 15</w:t>
      </w:r>
      <w:r>
        <w:rPr>
          <w:color w:val="282828"/>
        </w:rPr>
        <w:t xml:space="preserve"> </w:t>
      </w:r>
    </w:p>
    <w:p w:rsidR="00854907" w:rsidRDefault="00854907" w:rsidP="00854907">
      <w:pPr>
        <w:pStyle w:val="1"/>
        <w:shd w:val="clear" w:color="auto" w:fill="FFFFFF"/>
        <w:spacing w:before="0" w:after="0"/>
        <w:jc w:val="center"/>
        <w:rPr>
          <w:b/>
        </w:rPr>
      </w:pPr>
      <w:r>
        <w:rPr>
          <w:color w:val="282828"/>
        </w:rPr>
        <w:br/>
      </w:r>
      <w:r>
        <w:rPr>
          <w:b/>
          <w:color w:val="282828"/>
        </w:rPr>
        <w:t>ПОЛОЖЕНИЕ</w:t>
      </w:r>
      <w:proofErr w:type="gramStart"/>
      <w:r>
        <w:rPr>
          <w:b/>
          <w:color w:val="282828"/>
        </w:rPr>
        <w:br/>
        <w:t>О</w:t>
      </w:r>
      <w:proofErr w:type="gramEnd"/>
      <w:r>
        <w:rPr>
          <w:b/>
          <w:color w:val="282828"/>
        </w:rPr>
        <w:t xml:space="preserve">б инвестиционной деятельности на территории Грачево-Кустовского муниципального образования </w:t>
      </w:r>
      <w:r>
        <w:rPr>
          <w:b/>
        </w:rPr>
        <w:t xml:space="preserve">Перелюбского муниципального района </w:t>
      </w:r>
    </w:p>
    <w:p w:rsidR="00854907" w:rsidRDefault="00854907" w:rsidP="00854907">
      <w:pPr>
        <w:pStyle w:val="1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Саратовской области</w:t>
      </w:r>
    </w:p>
    <w:p w:rsidR="00854907" w:rsidRDefault="00854907" w:rsidP="00854907">
      <w:pPr>
        <w:pStyle w:val="1"/>
        <w:shd w:val="clear" w:color="auto" w:fill="FFFFFF"/>
        <w:spacing w:before="0" w:after="0"/>
        <w:jc w:val="center"/>
        <w:rPr>
          <w:b/>
        </w:rPr>
      </w:pPr>
    </w:p>
    <w:p w:rsidR="00854907" w:rsidRDefault="00854907" w:rsidP="00854907">
      <w:pPr>
        <w:pStyle w:val="1"/>
        <w:shd w:val="clear" w:color="auto" w:fill="FFFFFF"/>
        <w:spacing w:before="0" w:after="0" w:line="240" w:lineRule="auto"/>
        <w:jc w:val="center"/>
        <w:rPr>
          <w:rStyle w:val="apple-converted-space"/>
          <w:color w:val="282828"/>
        </w:rPr>
      </w:pPr>
      <w:r>
        <w:rPr>
          <w:b/>
          <w:color w:val="282828"/>
        </w:rPr>
        <w:t xml:space="preserve">1. Общие Положения </w:t>
      </w:r>
      <w:r>
        <w:rPr>
          <w:rStyle w:val="apple-converted-space"/>
          <w:color w:val="282828"/>
        </w:rPr>
        <w:t> </w:t>
      </w:r>
    </w:p>
    <w:p w:rsidR="00854907" w:rsidRDefault="00854907" w:rsidP="00854907">
      <w:pPr>
        <w:pStyle w:val="1"/>
        <w:shd w:val="clear" w:color="auto" w:fill="FFFFFF"/>
        <w:spacing w:before="0" w:after="0" w:line="240" w:lineRule="auto"/>
        <w:jc w:val="both"/>
        <w:rPr>
          <w:color w:val="282828"/>
        </w:rPr>
      </w:pPr>
    </w:p>
    <w:p w:rsidR="00854907" w:rsidRDefault="00854907" w:rsidP="00854907">
      <w:pPr>
        <w:pStyle w:val="1"/>
        <w:shd w:val="clear" w:color="auto" w:fill="FFFFFF"/>
        <w:spacing w:before="0" w:after="0" w:line="240" w:lineRule="auto"/>
        <w:ind w:firstLine="709"/>
        <w:jc w:val="both"/>
        <w:rPr>
          <w:color w:val="282828"/>
        </w:rPr>
      </w:pPr>
      <w:r>
        <w:rPr>
          <w:color w:val="282828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  <w:r>
        <w:rPr>
          <w:color w:val="282828"/>
        </w:rPr>
        <w:br/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>
        <w:t>Грачево-Кустовского муниципального образования Перелюбского муниципального района Саратовской области.</w:t>
      </w:r>
      <w:r>
        <w:rPr>
          <w:color w:val="282828"/>
        </w:rPr>
        <w:t xml:space="preserve"> </w:t>
      </w:r>
    </w:p>
    <w:p w:rsidR="00854907" w:rsidRDefault="00854907" w:rsidP="00854907">
      <w:pPr>
        <w:pStyle w:val="1"/>
        <w:shd w:val="clear" w:color="auto" w:fill="FFFFFF"/>
        <w:spacing w:before="0" w:after="0" w:line="240" w:lineRule="auto"/>
        <w:ind w:firstLine="709"/>
        <w:jc w:val="both"/>
        <w:rPr>
          <w:color w:val="282828"/>
        </w:rPr>
      </w:pPr>
      <w:r>
        <w:rPr>
          <w:color w:val="282828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854907" w:rsidRDefault="00854907" w:rsidP="00854907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color w:val="282828"/>
        </w:rPr>
      </w:pPr>
      <w:r>
        <w:rPr>
          <w:color w:val="282828"/>
        </w:rPr>
        <w:br/>
      </w:r>
      <w:r>
        <w:rPr>
          <w:color w:val="282828"/>
        </w:rPr>
        <w:br/>
      </w:r>
      <w:r>
        <w:rPr>
          <w:b/>
          <w:color w:val="282828"/>
        </w:rPr>
        <w:t>2. Цели и задачи</w:t>
      </w:r>
    </w:p>
    <w:p w:rsidR="00854907" w:rsidRDefault="00854907" w:rsidP="00854907">
      <w:pPr>
        <w:pStyle w:val="1"/>
        <w:shd w:val="clear" w:color="auto" w:fill="FFFFFF"/>
        <w:spacing w:before="0" w:after="0" w:line="240" w:lineRule="auto"/>
        <w:ind w:firstLine="709"/>
        <w:jc w:val="both"/>
        <w:rPr>
          <w:color w:val="282828"/>
        </w:rPr>
      </w:pPr>
    </w:p>
    <w:p w:rsidR="00854907" w:rsidRDefault="00854907" w:rsidP="00854907">
      <w:pPr>
        <w:pStyle w:val="1"/>
        <w:shd w:val="clear" w:color="auto" w:fill="FFFFFF"/>
        <w:spacing w:before="0" w:after="0" w:line="240" w:lineRule="auto"/>
        <w:ind w:firstLine="709"/>
        <w:jc w:val="both"/>
        <w:rPr>
          <w:b/>
          <w:color w:val="282828"/>
        </w:rPr>
      </w:pPr>
      <w:r>
        <w:rPr>
          <w:color w:val="282828"/>
        </w:rPr>
        <w:t>Целями и задачами настоящего Положения являются повышение инвестиционной активности в Грачево-Кустовском муниципальном образовании</w:t>
      </w:r>
      <w:r>
        <w:t xml:space="preserve"> Перелюбского муниципального района Саратовской области</w:t>
      </w:r>
      <w:r>
        <w:rPr>
          <w:color w:val="282828"/>
        </w:rPr>
        <w:t>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образовании.</w:t>
      </w:r>
    </w:p>
    <w:p w:rsidR="00854907" w:rsidRDefault="00854907" w:rsidP="00854907">
      <w:pPr>
        <w:spacing w:after="0" w:line="240" w:lineRule="auto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b/>
          <w:color w:val="282828"/>
          <w:sz w:val="24"/>
          <w:szCs w:val="24"/>
        </w:rPr>
        <w:t>3. Основные понятия и термины</w:t>
      </w:r>
    </w:p>
    <w:p w:rsidR="00854907" w:rsidRDefault="00854907" w:rsidP="00854907">
      <w:pPr>
        <w:spacing w:after="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Для целей настоящего Положения используются следующие понятия и термины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proofErr w:type="gramStart"/>
      <w:r>
        <w:rPr>
          <w:rFonts w:ascii="Times New Roman" w:hAnsi="Times New Roman"/>
          <w:color w:val="282828"/>
          <w:sz w:val="24"/>
          <w:szCs w:val="24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>
        <w:rPr>
          <w:rFonts w:ascii="Times New Roman" w:hAnsi="Times New Roman"/>
          <w:color w:val="282828"/>
          <w:sz w:val="24"/>
          <w:szCs w:val="24"/>
        </w:rPr>
        <w:t>дств в ф</w:t>
      </w:r>
      <w:proofErr w:type="gramEnd"/>
      <w:r>
        <w:rPr>
          <w:rFonts w:ascii="Times New Roman" w:hAnsi="Times New Roman"/>
          <w:color w:val="282828"/>
          <w:sz w:val="24"/>
          <w:szCs w:val="24"/>
        </w:rPr>
        <w:t>орме инвестиций и обеспечивающие их целевое использование;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lastRenderedPageBreak/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территории;</w:t>
      </w:r>
      <w:r>
        <w:rPr>
          <w:rFonts w:ascii="Times New Roman" w:hAnsi="Times New Roman"/>
          <w:sz w:val="24"/>
          <w:szCs w:val="24"/>
        </w:rPr>
        <w:t xml:space="preserve"> Грачево-Кустовского муниципального Перелюбского муниципального района Саратовской области;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11) капитальные вложения - инвестиции в основной капитал.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b/>
          <w:color w:val="282828"/>
          <w:sz w:val="24"/>
          <w:szCs w:val="24"/>
        </w:rPr>
        <w:t>4. Принципы муниципальной поддержки инвестиционной деятельности</w:t>
      </w:r>
    </w:p>
    <w:p w:rsidR="00854907" w:rsidRDefault="00854907" w:rsidP="00854907">
      <w:pPr>
        <w:spacing w:after="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Муниципальная поддержка инвестиционной деятельности строится на принципах: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1) объективности и экономической обоснованности принимаемых решений;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3) равноправия инвесторов и </w:t>
      </w:r>
      <w:proofErr w:type="spellStart"/>
      <w:r>
        <w:rPr>
          <w:rFonts w:ascii="Times New Roman" w:hAnsi="Times New Roman"/>
          <w:color w:val="282828"/>
          <w:sz w:val="24"/>
          <w:szCs w:val="24"/>
        </w:rPr>
        <w:t>унифицированности</w:t>
      </w:r>
      <w:proofErr w:type="spellEnd"/>
      <w:r>
        <w:rPr>
          <w:rFonts w:ascii="Times New Roman" w:hAnsi="Times New Roman"/>
          <w:color w:val="282828"/>
          <w:sz w:val="24"/>
          <w:szCs w:val="24"/>
        </w:rPr>
        <w:t xml:space="preserve"> публичных процедур;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4) обязательности исполнения принятых решений;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5) взаимной ответственности органов государственной власти 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Грачево-Кустовского муниципального образования Перелюбского муниципального района Саратовской области</w:t>
      </w:r>
      <w:r>
        <w:rPr>
          <w:rFonts w:ascii="Times New Roman" w:hAnsi="Times New Roman"/>
          <w:color w:val="282828"/>
          <w:sz w:val="24"/>
          <w:szCs w:val="24"/>
        </w:rPr>
        <w:t xml:space="preserve"> и субъектов инвестиционной деятельности;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6) сбалансированности публичных и частных интересов;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7) доброжелательности во взаимоотношениях с инвестором;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8) ясности и прозрачности инвестиционного процесса в </w:t>
      </w:r>
      <w:r>
        <w:rPr>
          <w:rFonts w:ascii="Times New Roman" w:hAnsi="Times New Roman"/>
          <w:sz w:val="24"/>
          <w:szCs w:val="24"/>
        </w:rPr>
        <w:t>Грачево-Кустовском муниципальном образовании  Перелюбского муниципального района Саратовской области</w:t>
      </w:r>
      <w:r>
        <w:rPr>
          <w:rFonts w:ascii="Times New Roman" w:hAnsi="Times New Roman"/>
          <w:b/>
          <w:color w:val="282828"/>
          <w:sz w:val="24"/>
          <w:szCs w:val="24"/>
        </w:rPr>
        <w:t xml:space="preserve"> </w:t>
      </w:r>
    </w:p>
    <w:p w:rsidR="00854907" w:rsidRDefault="00854907" w:rsidP="00854907">
      <w:pPr>
        <w:spacing w:after="0" w:line="240" w:lineRule="auto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jc w:val="center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jc w:val="center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b/>
          <w:color w:val="282828"/>
          <w:sz w:val="24"/>
          <w:szCs w:val="24"/>
        </w:rPr>
        <w:lastRenderedPageBreak/>
        <w:t>5. Формы инвестиционной деятельности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5.1. Инвестиционная деятельность может осуществляться в следующих формах: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1) участие в существующих или создаваемых на территории района организациях;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proofErr w:type="gramStart"/>
      <w:r>
        <w:rPr>
          <w:rFonts w:ascii="Times New Roman" w:hAnsi="Times New Roman"/>
          <w:color w:val="282828"/>
          <w:sz w:val="24"/>
          <w:szCs w:val="24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3) участие в приватизации объектов государственной и муниципальной собственности;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Грачево-Кустовского муниципального образования;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5) приобретение иных имущественных и не имущественных прав в соответствии с законодательством Российской Федерации, Саратовской области и нормативными актами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Грачево-Кустовского муниципального образования</w:t>
      </w:r>
      <w:r>
        <w:rPr>
          <w:rFonts w:ascii="Times New Roman" w:hAnsi="Times New Roman"/>
          <w:color w:val="282828"/>
          <w:sz w:val="24"/>
          <w:szCs w:val="24"/>
        </w:rPr>
        <w:t>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6) инвестиционное строительство, в том числе жилищное, в соответствии с законодательством РФ (национальные проекты, федеральные целевые программы), Саратовской области (областные целевые программы) и решениями Совета депутатов</w:t>
      </w:r>
      <w:r>
        <w:rPr>
          <w:rFonts w:ascii="Times New Roman" w:hAnsi="Times New Roman"/>
          <w:sz w:val="24"/>
          <w:szCs w:val="24"/>
        </w:rPr>
        <w:t xml:space="preserve"> Грачево-Кустовского муниципального образования</w:t>
      </w:r>
      <w:r>
        <w:rPr>
          <w:rFonts w:ascii="Times New Roman" w:hAnsi="Times New Roman"/>
          <w:color w:val="282828"/>
          <w:sz w:val="24"/>
          <w:szCs w:val="24"/>
        </w:rPr>
        <w:t xml:space="preserve"> контролируется администрацией и Советом депутатов </w:t>
      </w:r>
      <w:r>
        <w:rPr>
          <w:rFonts w:ascii="Times New Roman" w:hAnsi="Times New Roman"/>
          <w:sz w:val="24"/>
          <w:szCs w:val="24"/>
        </w:rPr>
        <w:t>Грачево-Кустовского муниципального образования;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7) осуществление иной деятельности, не запрещенной действующим законодательством.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Саратовской области и нормативными правовыми актами органов местного самоуправления Грачево-Кустовского муниципального образования. </w:t>
      </w:r>
    </w:p>
    <w:p w:rsidR="00854907" w:rsidRDefault="00854907" w:rsidP="00854907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6</w:t>
      </w:r>
      <w:r>
        <w:rPr>
          <w:rFonts w:ascii="Times New Roman" w:hAnsi="Times New Roman"/>
          <w:b/>
          <w:color w:val="282828"/>
          <w:sz w:val="24"/>
          <w:szCs w:val="24"/>
        </w:rPr>
        <w:t>. Права инвесторов</w:t>
      </w:r>
    </w:p>
    <w:p w:rsidR="00854907" w:rsidRDefault="00854907" w:rsidP="00854907">
      <w:pPr>
        <w:spacing w:after="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6.1. </w:t>
      </w:r>
      <w:proofErr w:type="gramStart"/>
      <w:r>
        <w:rPr>
          <w:rFonts w:ascii="Times New Roman" w:hAnsi="Times New Roman"/>
          <w:color w:val="282828"/>
          <w:sz w:val="24"/>
          <w:szCs w:val="24"/>
        </w:rPr>
        <w:t>Инвесторы имеют равные права на осуществление инвестиционной деятельности на территории</w:t>
      </w:r>
      <w:r>
        <w:rPr>
          <w:rFonts w:ascii="Times New Roman" w:hAnsi="Times New Roman"/>
          <w:sz w:val="24"/>
          <w:szCs w:val="24"/>
        </w:rPr>
        <w:t xml:space="preserve"> Грачево-Кустовского муниципального образования</w:t>
      </w:r>
      <w:r>
        <w:rPr>
          <w:rFonts w:ascii="Times New Roman" w:hAnsi="Times New Roman"/>
          <w:color w:val="282828"/>
          <w:sz w:val="24"/>
          <w:szCs w:val="24"/>
        </w:rPr>
        <w:t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Саратовской области и нормативными актами органов местного самоуправления Грачево-Кустовского муниципального образования.</w:t>
      </w:r>
      <w:proofErr w:type="gramEnd"/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6.2. Инвесторы имеют право </w:t>
      </w:r>
      <w:proofErr w:type="gramStart"/>
      <w:r>
        <w:rPr>
          <w:rFonts w:ascii="Times New Roman" w:hAnsi="Times New Roman"/>
          <w:color w:val="282828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282828"/>
          <w:sz w:val="24"/>
          <w:szCs w:val="24"/>
        </w:rPr>
        <w:t>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2) аренду объектов права собственности, включая природные ресурсы, в соответствии с законодательством Российской Федерации, Саратовской области и нормативными актами органов местного самоуправления Грачево-Кустовского муниципального образования;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4) внесение в органы местного самоуправления предложений по изменению нормативных правовых актов Грачево-Кустовского муниципального образования, регулирующих отношения в сфере инвестиционной деятельности;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lastRenderedPageBreak/>
        <w:t>5) осуществление иных действий, не запрещенных законодательством Российской Федерации, Саратовской области и нормативными актами органов местного самоуправления Грачево-Кустовского муниципального образования.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7</w:t>
      </w:r>
      <w:r>
        <w:rPr>
          <w:rFonts w:ascii="Times New Roman" w:hAnsi="Times New Roman"/>
          <w:b/>
          <w:color w:val="282828"/>
          <w:sz w:val="24"/>
          <w:szCs w:val="24"/>
        </w:rPr>
        <w:t>. Права органов местного самоуправления Грачево-Кустовского муниципального образования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7.1. Администрация Грачево-Кустовского муниципального образования в пределах компетенции, установленной нормативными актами органов местного самоуправления Грачево-Кустовского муниципального образования вправе осуществлять </w:t>
      </w:r>
      <w:proofErr w:type="gramStart"/>
      <w:r>
        <w:rPr>
          <w:rFonts w:ascii="Times New Roman" w:hAnsi="Times New Roman"/>
          <w:color w:val="282828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282828"/>
          <w:sz w:val="24"/>
          <w:szCs w:val="24"/>
        </w:rPr>
        <w:t xml:space="preserve"> ходом инвестиционного процесса в муниципальном образовании.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7.2. Администрация муниципального образования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854907" w:rsidRPr="00ED6E9E" w:rsidRDefault="00854907" w:rsidP="008549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 w:rsidRPr="00ED6E9E">
        <w:rPr>
          <w:rFonts w:ascii="Times New Roman" w:hAnsi="Times New Roman"/>
          <w:b/>
          <w:color w:val="282828"/>
          <w:sz w:val="24"/>
          <w:szCs w:val="24"/>
        </w:rPr>
        <w:t>8. Обязанности субъектов инвестиционной деятельности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8.1. Субъекты инвестиционной деятельности обязаны: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Грачево-Кустовского муниципального образования.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2) уплачивать налоги и другие обязательные платежи, установленные законами Российской Федерации, Саратовской области и нормативными актами органов местного самоуправления Грачево-Кустовского муниципального образования;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Грачево-Кустовского муниципального образования 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854907" w:rsidRPr="00ED6E9E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854907" w:rsidRDefault="00854907" w:rsidP="00854907">
      <w:pPr>
        <w:spacing w:after="0" w:line="240" w:lineRule="auto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jc w:val="center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b/>
          <w:color w:val="282828"/>
          <w:sz w:val="24"/>
          <w:szCs w:val="24"/>
        </w:rPr>
        <w:t>9. Обязанности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2828"/>
          <w:sz w:val="24"/>
          <w:szCs w:val="24"/>
        </w:rPr>
        <w:t>администрации Грачево-Кустовского муниципального образования Перелюбского муниципального района Саратовской области</w:t>
      </w:r>
      <w:r>
        <w:rPr>
          <w:rFonts w:ascii="Times New Roman" w:hAnsi="Times New Roman"/>
          <w:color w:val="282828"/>
          <w:sz w:val="24"/>
          <w:szCs w:val="24"/>
        </w:rPr>
        <w:t>.</w:t>
      </w:r>
      <w:r>
        <w:rPr>
          <w:rFonts w:ascii="Times New Roman" w:hAnsi="Times New Roman"/>
          <w:color w:val="282828"/>
          <w:sz w:val="24"/>
          <w:szCs w:val="24"/>
        </w:rPr>
        <w:br/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lastRenderedPageBreak/>
        <w:t>9.1. Администрация муниципального образования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9.2. Администрация муниципального образования гарантирует и обеспечивает субъектам инвестиционной деятельности равные права при осуществлении инвестиционной деятельности на территории Грачево-Кустовского муниципального образования, гласность и открытость процедуры принятия решений о предоставлении муниципальной поддержки.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9.3. Администрация Грачево-Кустовского муниципального образования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854907" w:rsidRDefault="00854907" w:rsidP="00854907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10. </w:t>
      </w:r>
      <w:r>
        <w:rPr>
          <w:rFonts w:ascii="Times New Roman" w:hAnsi="Times New Roman"/>
          <w:b/>
          <w:color w:val="282828"/>
          <w:sz w:val="24"/>
          <w:szCs w:val="24"/>
        </w:rPr>
        <w:t>Инвестиционный проект, реализуемый на территории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2828"/>
          <w:sz w:val="24"/>
          <w:szCs w:val="24"/>
        </w:rPr>
        <w:t xml:space="preserve">Грачево-Кустовского муниципального образования Перелюбского муниципального района </w:t>
      </w:r>
    </w:p>
    <w:p w:rsidR="00854907" w:rsidRDefault="00854907" w:rsidP="00854907">
      <w:pPr>
        <w:spacing w:after="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b/>
          <w:color w:val="282828"/>
          <w:sz w:val="24"/>
          <w:szCs w:val="24"/>
        </w:rPr>
        <w:t>Саратовской области</w:t>
      </w:r>
    </w:p>
    <w:p w:rsidR="00854907" w:rsidRDefault="00854907" w:rsidP="00854907">
      <w:pPr>
        <w:spacing w:after="0" w:line="240" w:lineRule="auto"/>
        <w:jc w:val="center"/>
        <w:rPr>
          <w:rFonts w:ascii="Times New Roman" w:hAnsi="Times New Roman"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осуществлять инвестиции в виде капитальных вложений на территории Грачево-Кустовского муниципального образования;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Грачево-Кустовского муниципального образования;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не должен находиться в стадии банкротства, ликвидации или реорганизации.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10.2. Инвестор, претендующий на получение муниципальной поддержки, направляет в администрацию Грачево-Кустовского муниципального образования Перелюбского муниципального района Саратовской области следующие документы: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нотариально заверенные копии учредительных документов;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бизнес-план или технико-экономическое обоснование;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справку налогового органа об отсутствии задолженности по платежам в бюджеты всех уровней;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банковские или иные гарантии (поручительства), подтверждающие возможность вложения инвестиций;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заключение экологической экспертизы по инвестиционному проекту.</w:t>
      </w:r>
      <w:r>
        <w:rPr>
          <w:rFonts w:ascii="Times New Roman" w:hAnsi="Times New Roman"/>
          <w:color w:val="282828"/>
          <w:sz w:val="24"/>
          <w:szCs w:val="24"/>
        </w:rPr>
        <w:br/>
        <w:t>При необходимости администрация Грачево-Кустовского муниципального образования вправе запросить дополнительные документы: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график получения и погашения кредита и уплаты процентов по нему;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proofErr w:type="gramStart"/>
      <w:r>
        <w:rPr>
          <w:rFonts w:ascii="Times New Roman" w:hAnsi="Times New Roman"/>
          <w:color w:val="282828"/>
          <w:sz w:val="24"/>
          <w:szCs w:val="24"/>
        </w:rPr>
        <w:t xml:space="preserve">- выписки из лицевых счетов (ссудного и расчетного), заверенные банком, или письмо, подтверждающие выдачу кредита, а также выписки из лицевого счета и </w:t>
      </w:r>
      <w:r>
        <w:rPr>
          <w:rFonts w:ascii="Times New Roman" w:hAnsi="Times New Roman"/>
          <w:color w:val="282828"/>
          <w:sz w:val="24"/>
          <w:szCs w:val="24"/>
        </w:rPr>
        <w:lastRenderedPageBreak/>
        <w:t>платежные документы, заверенные банком, подтверждающие уплату процентов за пользование кредитом банка.</w:t>
      </w:r>
      <w:proofErr w:type="gramEnd"/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Грачево-Кустовского муниципального образования </w:t>
      </w:r>
      <w:r>
        <w:rPr>
          <w:rFonts w:ascii="Times New Roman" w:hAnsi="Times New Roman"/>
          <w:b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 xml:space="preserve">Перелюбского муниципального района Саратовской области 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10.4. Правовые гарантии предусматривают: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обеспечение равных прав при осуществлении инвестиционной деятельности;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гласность в обсуждении инвестиционных проектов.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10.5. Органы местного самоуправления поселения в соответствии с законодательством РФ и Саратовской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center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b/>
          <w:color w:val="282828"/>
          <w:sz w:val="24"/>
          <w:szCs w:val="24"/>
        </w:rPr>
        <w:t>11. Инвестиционный договор между администрацией Грачево-Кустовского муниципального образования Перелюбского муниципального района Саратовской области  и субъектом инвестиционной деятельности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форма муниципальной поддержки инвестиционной деятельности;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права и обязанности сторон;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объемы, направления и сроки вложения инвестиций;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11.2. Инвестиционный договор от имени Грачево-Кустовского муниципального образования заключается главой Грачево-Кустовского муниципального образования.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В случае если предоставление мер муниципальной поддержки инвестиционной деятельности находится в компетенции Совета депутатов поселения, то проект инвестиционного договора подлежит согласованию с Советом депутатов.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11.2. В инвестиционном договоре устанавливаются: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форма муниципальной поддержки инвестиционной деятельности;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права и обязанности сторон;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объемы, направления и сроки осуществления инвестиций;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11.3.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11.4. При подготовке проекта инвестиционного договора учитываются: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объем инвестируемых средств в инвестиционный проект;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иные значимые для экономики района условия.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lastRenderedPageBreak/>
        <w:t>11.6. В заключени</w:t>
      </w:r>
      <w:proofErr w:type="gramStart"/>
      <w:r>
        <w:rPr>
          <w:rFonts w:ascii="Times New Roman" w:hAnsi="Times New Roman"/>
          <w:color w:val="282828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282828"/>
          <w:sz w:val="24"/>
          <w:szCs w:val="24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нарушение субъектом инвестиционной деятельности требований антимонопольного законодательства;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предоставление субъектом инвестиционной деятельности недостоверной информации.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11.7. В случае принятия решения об отказе в заключени</w:t>
      </w:r>
      <w:proofErr w:type="gramStart"/>
      <w:r>
        <w:rPr>
          <w:rFonts w:ascii="Times New Roman" w:hAnsi="Times New Roman"/>
          <w:color w:val="282828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282828"/>
          <w:sz w:val="24"/>
          <w:szCs w:val="24"/>
        </w:rPr>
        <w:t xml:space="preserve">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b/>
          <w:color w:val="282828"/>
          <w:sz w:val="24"/>
          <w:szCs w:val="24"/>
        </w:rPr>
        <w:t>12. Формы муниципальной поддержки инвестиционной деятельности на территории поселения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Муниципальная поддержка инвестиционной деятельности на территории поселения осуществляется в форме: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1) нефинансовых мер муниципальной поддержки инвестиционной деятельности;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2) консультационной поддержки;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3) информационной поддержки.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 Саратовской области, Грачево-Кустовского муниципального образования.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12.1. Не финансовые меры муниципальной поддержки субъектов инвестиционной деятельности заключаются в следующем: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распространение позитивной информации о субъекте инвестиционной деятельности;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помощь в создании инфраструктуры бизнеса.</w:t>
      </w:r>
      <w:r>
        <w:rPr>
          <w:rFonts w:ascii="Times New Roman" w:hAnsi="Times New Roman"/>
          <w:color w:val="282828"/>
          <w:sz w:val="24"/>
          <w:szCs w:val="24"/>
        </w:rPr>
        <w:br/>
        <w:t>Предоставление не финансовых административных мер муниципальной поддержки осуществляется администрацией Грачево-Кустовского муниципального образования в пределах их компетенции в порядке и на условиях, установленных законодательством Российской Федерации и  Саратовской области, а также нормативными правовыми актами поселения.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12.2. Консультационная поддержка. 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12.3. Информационная поддержка. 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  <w:r>
        <w:rPr>
          <w:rFonts w:ascii="Times New Roman" w:hAnsi="Times New Roman"/>
          <w:color w:val="282828"/>
          <w:sz w:val="24"/>
          <w:szCs w:val="24"/>
        </w:rPr>
        <w:br/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 </w:t>
      </w:r>
      <w:proofErr w:type="spellStart"/>
      <w:r>
        <w:rPr>
          <w:rFonts w:ascii="Times New Roman" w:hAnsi="Times New Roman"/>
          <w:color w:val="282828"/>
          <w:sz w:val="24"/>
          <w:szCs w:val="24"/>
        </w:rPr>
        <w:t>Грачево-Кустовскому</w:t>
      </w:r>
      <w:proofErr w:type="spellEnd"/>
      <w:r>
        <w:rPr>
          <w:rFonts w:ascii="Times New Roman" w:hAnsi="Times New Roman"/>
          <w:color w:val="282828"/>
          <w:sz w:val="24"/>
          <w:szCs w:val="24"/>
        </w:rPr>
        <w:t xml:space="preserve"> муниципальному образованию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. В рамках этого направления необходимо предпринять следующие меры: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 проведение и участие в инвестиционных семинарах, конференциях и ярмарках;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lastRenderedPageBreak/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Грачево-Кустовского муниципального образования.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13.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>Заключительные положения</w:t>
      </w: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</w:p>
    <w:p w:rsidR="00854907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13.1. Настоящее Положение применяется к правоотношениям, возникающим после введения его в действие.</w:t>
      </w:r>
    </w:p>
    <w:p w:rsidR="00854907" w:rsidRPr="00ED6E9E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854907" w:rsidRDefault="00854907" w:rsidP="00854907">
      <w:pPr>
        <w:rPr>
          <w:rFonts w:ascii="Times New Roman" w:hAnsi="Times New Roman"/>
          <w:sz w:val="24"/>
          <w:szCs w:val="24"/>
        </w:rPr>
      </w:pPr>
    </w:p>
    <w:p w:rsidR="00854907" w:rsidRPr="00A833D0" w:rsidRDefault="00854907" w:rsidP="00854907">
      <w:pPr>
        <w:spacing w:after="0"/>
        <w:rPr>
          <w:rFonts w:ascii="Times New Roman" w:hAnsi="Times New Roman"/>
          <w:sz w:val="24"/>
          <w:szCs w:val="24"/>
        </w:rPr>
      </w:pPr>
    </w:p>
    <w:p w:rsidR="00CA727B" w:rsidRDefault="00CA727B"/>
    <w:sectPr w:rsidR="00CA727B" w:rsidSect="002E62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4907"/>
    <w:rsid w:val="00015639"/>
    <w:rsid w:val="00154A22"/>
    <w:rsid w:val="002C374A"/>
    <w:rsid w:val="0033699B"/>
    <w:rsid w:val="005B6259"/>
    <w:rsid w:val="0061171A"/>
    <w:rsid w:val="006C206E"/>
    <w:rsid w:val="00812DDF"/>
    <w:rsid w:val="00854907"/>
    <w:rsid w:val="009A3052"/>
    <w:rsid w:val="00BA7C96"/>
    <w:rsid w:val="00CA727B"/>
    <w:rsid w:val="00D91FD2"/>
    <w:rsid w:val="00E8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907"/>
  </w:style>
  <w:style w:type="paragraph" w:customStyle="1" w:styleId="1">
    <w:name w:val="Обычный (веб)1"/>
    <w:basedOn w:val="a"/>
    <w:rsid w:val="00854907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Без интервала1"/>
    <w:rsid w:val="00854907"/>
    <w:pPr>
      <w:suppressAutoHyphens/>
      <w:spacing w:after="0" w:line="100" w:lineRule="atLeast"/>
    </w:pPr>
    <w:rPr>
      <w:rFonts w:ascii="Calibri" w:eastAsia="SimSun" w:hAnsi="Calibri" w:cs="font27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3383</Words>
  <Characters>19287</Characters>
  <Application>Microsoft Office Word</Application>
  <DocSecurity>0</DocSecurity>
  <Lines>160</Lines>
  <Paragraphs>45</Paragraphs>
  <ScaleCrop>false</ScaleCrop>
  <Company>Microsoft</Company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2019-03-25T12:46:00Z</dcterms:created>
  <dcterms:modified xsi:type="dcterms:W3CDTF">2019-03-25T12:46:00Z</dcterms:modified>
</cp:coreProperties>
</file>