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DEC" w:rsidRPr="00914DEC" w:rsidRDefault="00914DEC" w:rsidP="00914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EC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14DEC" w:rsidRPr="00914DEC" w:rsidRDefault="00914DEC" w:rsidP="00914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EC">
        <w:rPr>
          <w:rFonts w:ascii="Times New Roman" w:hAnsi="Times New Roman" w:cs="Times New Roman"/>
          <w:b/>
          <w:sz w:val="24"/>
          <w:szCs w:val="24"/>
        </w:rPr>
        <w:t xml:space="preserve">ГРАЧЕВО-КУСТОВСКОГО МУНИЦИПАЛЬНОГО ОБРАЗОВАНИЯ </w:t>
      </w:r>
    </w:p>
    <w:p w:rsidR="00914DEC" w:rsidRPr="00914DEC" w:rsidRDefault="00914DEC" w:rsidP="00914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EC">
        <w:rPr>
          <w:rFonts w:ascii="Times New Roman" w:hAnsi="Times New Roman" w:cs="Times New Roman"/>
          <w:b/>
          <w:sz w:val="24"/>
          <w:szCs w:val="24"/>
        </w:rPr>
        <w:t>ПЕРЕЛЮБСКОГО  МУНИЦИПАЛЬНОГО РАЙОНА</w:t>
      </w:r>
    </w:p>
    <w:p w:rsidR="00914DEC" w:rsidRPr="00914DEC" w:rsidRDefault="00914DEC" w:rsidP="00914DE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4DEC">
        <w:rPr>
          <w:rFonts w:ascii="Times New Roman" w:hAnsi="Times New Roman" w:cs="Times New Roman"/>
          <w:b/>
          <w:sz w:val="24"/>
          <w:szCs w:val="24"/>
        </w:rPr>
        <w:t xml:space="preserve"> САРАТОВСКОЙ ОБЛАСТИ</w:t>
      </w:r>
    </w:p>
    <w:p w:rsidR="00914DEC" w:rsidRPr="00914DEC" w:rsidRDefault="00914DEC" w:rsidP="00914DE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20AF" w:rsidRPr="00914DEC" w:rsidRDefault="007720AF" w:rsidP="007720AF">
      <w:pPr>
        <w:jc w:val="center"/>
        <w:rPr>
          <w:sz w:val="24"/>
          <w:szCs w:val="24"/>
        </w:rPr>
      </w:pPr>
    </w:p>
    <w:p w:rsidR="007720AF" w:rsidRPr="00914DEC" w:rsidRDefault="007720AF" w:rsidP="007720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4DEC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14DEC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7720AF" w:rsidRPr="00914DEC" w:rsidRDefault="007720AF" w:rsidP="007720A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DEC" w:rsidRDefault="00914DEC" w:rsidP="007720A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720AF" w:rsidRPr="00914DEC" w:rsidRDefault="00B0195D" w:rsidP="007720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4DEC">
        <w:rPr>
          <w:rFonts w:ascii="Times New Roman" w:hAnsi="Times New Roman" w:cs="Times New Roman"/>
          <w:color w:val="000000" w:themeColor="text1"/>
          <w:sz w:val="24"/>
          <w:szCs w:val="24"/>
        </w:rPr>
        <w:t>от   2 сентября   2019 года  № 5</w:t>
      </w:r>
      <w:r w:rsidR="00914DEC" w:rsidRPr="00914DE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720AF" w:rsidRPr="00914DE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Start"/>
      <w:r w:rsidR="007720AF" w:rsidRPr="00914DE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7720AF" w:rsidRPr="00914DE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019C9" w:rsidRPr="00914DEC">
        <w:rPr>
          <w:rFonts w:ascii="Times New Roman" w:hAnsi="Times New Roman" w:cs="Times New Roman"/>
          <w:sz w:val="24"/>
          <w:szCs w:val="24"/>
        </w:rPr>
        <w:t>Грачев</w:t>
      </w:r>
      <w:proofErr w:type="gramEnd"/>
      <w:r w:rsidR="009019C9" w:rsidRPr="00914DEC">
        <w:rPr>
          <w:rFonts w:ascii="Times New Roman" w:hAnsi="Times New Roman" w:cs="Times New Roman"/>
          <w:sz w:val="24"/>
          <w:szCs w:val="24"/>
        </w:rPr>
        <w:t xml:space="preserve"> куст</w:t>
      </w:r>
    </w:p>
    <w:p w:rsidR="007720AF" w:rsidRPr="00914DEC" w:rsidRDefault="007720AF" w:rsidP="007720AF">
      <w:pPr>
        <w:spacing w:after="0"/>
        <w:rPr>
          <w:rFonts w:ascii="Times New Roman" w:hAnsi="Times New Roman"/>
          <w:sz w:val="24"/>
          <w:szCs w:val="24"/>
        </w:rPr>
      </w:pPr>
    </w:p>
    <w:p w:rsidR="007720AF" w:rsidRPr="00914DEC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14DEC">
        <w:rPr>
          <w:b/>
          <w:bCs/>
          <w:color w:val="000000"/>
        </w:rPr>
        <w:t xml:space="preserve">Об утверждении Положения </w:t>
      </w:r>
      <w:proofErr w:type="gramStart"/>
      <w:r w:rsidRPr="00914DEC">
        <w:rPr>
          <w:b/>
          <w:bCs/>
          <w:color w:val="000000"/>
        </w:rPr>
        <w:t>об</w:t>
      </w:r>
      <w:proofErr w:type="gramEnd"/>
      <w:r w:rsidRPr="00914DEC">
        <w:rPr>
          <w:b/>
          <w:bCs/>
          <w:color w:val="000000"/>
        </w:rPr>
        <w:t xml:space="preserve"> </w:t>
      </w:r>
    </w:p>
    <w:p w:rsidR="007720AF" w:rsidRPr="00914DEC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proofErr w:type="gramStart"/>
      <w:r w:rsidRPr="00914DEC">
        <w:rPr>
          <w:b/>
          <w:bCs/>
          <w:color w:val="000000"/>
        </w:rPr>
        <w:t>осуществлении</w:t>
      </w:r>
      <w:proofErr w:type="gramEnd"/>
      <w:r w:rsidRPr="00914DEC">
        <w:rPr>
          <w:b/>
          <w:bCs/>
          <w:color w:val="000000"/>
        </w:rPr>
        <w:t xml:space="preserve"> первичного воинского учета</w:t>
      </w:r>
    </w:p>
    <w:p w:rsidR="007720AF" w:rsidRPr="00914DEC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14DEC">
        <w:rPr>
          <w:b/>
          <w:bCs/>
          <w:color w:val="000000"/>
        </w:rPr>
        <w:t xml:space="preserve"> на территории  </w:t>
      </w:r>
      <w:r w:rsidR="009019C9" w:rsidRPr="00914DEC">
        <w:rPr>
          <w:b/>
          <w:bCs/>
          <w:color w:val="000000"/>
        </w:rPr>
        <w:t>Грачево-Кустовского</w:t>
      </w:r>
      <w:r w:rsidRPr="00914DEC">
        <w:rPr>
          <w:b/>
          <w:bCs/>
          <w:color w:val="000000"/>
        </w:rPr>
        <w:t xml:space="preserve">  </w:t>
      </w:r>
    </w:p>
    <w:p w:rsidR="007720AF" w:rsidRPr="00914DEC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14DEC">
        <w:rPr>
          <w:b/>
          <w:bCs/>
          <w:color w:val="000000"/>
        </w:rPr>
        <w:t>муниципального образования</w:t>
      </w:r>
    </w:p>
    <w:p w:rsidR="007720AF" w:rsidRPr="00914DEC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14DEC">
        <w:rPr>
          <w:b/>
          <w:bCs/>
          <w:color w:val="000000"/>
        </w:rPr>
        <w:t xml:space="preserve">Перелюбского муниципального района </w:t>
      </w:r>
    </w:p>
    <w:p w:rsidR="007720AF" w:rsidRPr="00914DEC" w:rsidRDefault="007720AF" w:rsidP="007720AF">
      <w:pPr>
        <w:pStyle w:val="western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  <w:r w:rsidRPr="00914DEC">
        <w:rPr>
          <w:b/>
          <w:bCs/>
          <w:color w:val="000000"/>
        </w:rPr>
        <w:t xml:space="preserve">Саратовской области </w:t>
      </w:r>
    </w:p>
    <w:p w:rsidR="007720AF" w:rsidRPr="00914DEC" w:rsidRDefault="007720AF" w:rsidP="007720AF">
      <w:pPr>
        <w:ind w:firstLine="561"/>
        <w:jc w:val="both"/>
        <w:rPr>
          <w:rFonts w:ascii="Times New Roman" w:hAnsi="Times New Roman" w:cs="Times New Roman"/>
          <w:sz w:val="24"/>
          <w:szCs w:val="24"/>
        </w:rPr>
      </w:pPr>
    </w:p>
    <w:p w:rsidR="007720AF" w:rsidRPr="00914DEC" w:rsidRDefault="007720AF" w:rsidP="00914DE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14DEC">
        <w:rPr>
          <w:rFonts w:ascii="Times New Roman" w:hAnsi="Times New Roman" w:cs="Times New Roman"/>
          <w:sz w:val="24"/>
          <w:szCs w:val="24"/>
        </w:rPr>
        <w:t>В соответствии с Конституцией Российской Федерации, федеральными законами от 31 мая 1996 г. № 61 –ФЗ «Об обороне», от 26 февраля 1997 г. № 31 –ФЗ «О мобилизационной подготовке и мобилизации в Российской Федерации», от 6 октября 2003г. № 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</w:t>
      </w:r>
      <w:r w:rsidRPr="00914DEC">
        <w:rPr>
          <w:color w:val="00000A"/>
          <w:sz w:val="24"/>
          <w:szCs w:val="24"/>
        </w:rPr>
        <w:t xml:space="preserve"> </w:t>
      </w:r>
      <w:r w:rsidRPr="00914DEC">
        <w:rPr>
          <w:rFonts w:ascii="Times New Roman" w:hAnsi="Times New Roman" w:cs="Times New Roman"/>
          <w:color w:val="00000A"/>
          <w:sz w:val="24"/>
          <w:szCs w:val="24"/>
        </w:rPr>
        <w:t>№ 199</w:t>
      </w:r>
      <w:proofErr w:type="gramEnd"/>
      <w:r w:rsidRPr="00914DEC">
        <w:rPr>
          <w:rFonts w:ascii="Times New Roman" w:hAnsi="Times New Roman" w:cs="Times New Roman"/>
          <w:color w:val="00000A"/>
          <w:sz w:val="24"/>
          <w:szCs w:val="24"/>
        </w:rPr>
        <w:t xml:space="preserve"> -ФЗ «О внесении изменений в отдельные акты Российской Федерации в связи с совершенствованием разграничения полномочий»</w:t>
      </w:r>
      <w:r w:rsidRPr="00914DEC">
        <w:rPr>
          <w:rFonts w:ascii="Times New Roman" w:hAnsi="Times New Roman" w:cs="Times New Roman"/>
          <w:sz w:val="24"/>
          <w:szCs w:val="24"/>
        </w:rPr>
        <w:t xml:space="preserve">, Уставом </w:t>
      </w:r>
      <w:r w:rsidR="009019C9" w:rsidRPr="00914DEC">
        <w:rPr>
          <w:rFonts w:ascii="Times New Roman" w:hAnsi="Times New Roman" w:cs="Times New Roman"/>
          <w:bCs/>
          <w:sz w:val="24"/>
          <w:szCs w:val="24"/>
        </w:rPr>
        <w:t>Грачево-Кустовского</w:t>
      </w:r>
      <w:r w:rsidR="009019C9" w:rsidRPr="00914DE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914DEC">
        <w:rPr>
          <w:rFonts w:ascii="Times New Roman" w:hAnsi="Times New Roman" w:cs="Times New Roman"/>
          <w:sz w:val="24"/>
          <w:szCs w:val="24"/>
        </w:rPr>
        <w:t>муниципального образования Перелюбского муниципального района Саратовской области,</w:t>
      </w:r>
    </w:p>
    <w:p w:rsidR="007720AF" w:rsidRPr="00914DEC" w:rsidRDefault="007720AF" w:rsidP="00914DEC">
      <w:pPr>
        <w:spacing w:after="0" w:line="240" w:lineRule="auto"/>
        <w:ind w:firstLine="561"/>
        <w:jc w:val="both"/>
        <w:rPr>
          <w:rFonts w:ascii="Times New Roman" w:hAnsi="Times New Roman" w:cs="Times New Roman"/>
          <w:sz w:val="24"/>
          <w:szCs w:val="24"/>
        </w:rPr>
      </w:pPr>
      <w:r w:rsidRPr="00914DEC">
        <w:rPr>
          <w:rFonts w:ascii="Times New Roman" w:hAnsi="Times New Roman" w:cs="Times New Roman"/>
          <w:sz w:val="24"/>
          <w:szCs w:val="24"/>
        </w:rPr>
        <w:t xml:space="preserve"> </w:t>
      </w:r>
      <w:r w:rsidRPr="00914DEC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720AF" w:rsidRPr="00914DEC" w:rsidRDefault="007720AF" w:rsidP="00914D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14DEC">
        <w:t xml:space="preserve">1.Утвердить Положение </w:t>
      </w:r>
      <w:r w:rsidRPr="00914DEC">
        <w:rPr>
          <w:bCs/>
          <w:color w:val="000000"/>
        </w:rPr>
        <w:t>об осуществлении первичного воинского учета на территории</w:t>
      </w:r>
      <w:r w:rsidRPr="00914DEC">
        <w:rPr>
          <w:b/>
          <w:bCs/>
          <w:color w:val="000000"/>
        </w:rPr>
        <w:t xml:space="preserve">  </w:t>
      </w:r>
      <w:r w:rsidR="009019C9" w:rsidRPr="00914DEC">
        <w:rPr>
          <w:bCs/>
        </w:rPr>
        <w:t>Грачево-Кустовского</w:t>
      </w:r>
      <w:r w:rsidR="009019C9" w:rsidRPr="00914DEC">
        <w:rPr>
          <w:b/>
          <w:bCs/>
        </w:rPr>
        <w:t xml:space="preserve">  </w:t>
      </w:r>
      <w:r w:rsidRPr="00914DEC">
        <w:t>муниципального образования Перелюбского муниципального района Саратовской области, согласно приложению № 1</w:t>
      </w:r>
      <w:r w:rsidR="00B0195D" w:rsidRPr="00914DEC">
        <w:t>.</w:t>
      </w:r>
    </w:p>
    <w:p w:rsidR="007720AF" w:rsidRPr="00914DEC" w:rsidRDefault="007720AF" w:rsidP="00914DEC">
      <w:pPr>
        <w:pStyle w:val="western"/>
        <w:shd w:val="clear" w:color="auto" w:fill="FFFFFF"/>
        <w:spacing w:before="0" w:beforeAutospacing="0" w:after="0" w:afterAutospacing="0"/>
        <w:ind w:firstLine="709"/>
        <w:jc w:val="both"/>
      </w:pPr>
      <w:r w:rsidRPr="00914DEC">
        <w:t>2. Обязанности по ведению пер</w:t>
      </w:r>
      <w:r w:rsidR="00B0195D" w:rsidRPr="00914DEC">
        <w:t xml:space="preserve">вичного воинского учета граждан </w:t>
      </w:r>
      <w:r w:rsidRPr="00914DEC">
        <w:t xml:space="preserve">возложить на военно-учетного работника </w:t>
      </w:r>
      <w:proofErr w:type="spellStart"/>
      <w:r w:rsidR="009019C9" w:rsidRPr="00914DEC">
        <w:t>Полехову</w:t>
      </w:r>
      <w:proofErr w:type="spellEnd"/>
      <w:r w:rsidR="009019C9" w:rsidRPr="00914DEC">
        <w:t xml:space="preserve"> О.А.</w:t>
      </w:r>
    </w:p>
    <w:p w:rsidR="00B0195D" w:rsidRPr="00914DEC" w:rsidRDefault="00B0195D" w:rsidP="0091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EC">
        <w:rPr>
          <w:rFonts w:ascii="Times New Roman" w:hAnsi="Times New Roman" w:cs="Times New Roman"/>
          <w:sz w:val="24"/>
          <w:szCs w:val="24"/>
        </w:rPr>
        <w:t>3. Постановление администрации Грачево</w:t>
      </w:r>
      <w:r w:rsidR="00914DEC" w:rsidRPr="00914DEC">
        <w:rPr>
          <w:rFonts w:ascii="Times New Roman" w:hAnsi="Times New Roman" w:cs="Times New Roman"/>
          <w:sz w:val="24"/>
          <w:szCs w:val="24"/>
        </w:rPr>
        <w:t xml:space="preserve"> </w:t>
      </w:r>
      <w:r w:rsidRPr="00914DEC">
        <w:rPr>
          <w:rFonts w:ascii="Times New Roman" w:hAnsi="Times New Roman" w:cs="Times New Roman"/>
          <w:sz w:val="24"/>
          <w:szCs w:val="24"/>
        </w:rPr>
        <w:t>- Кустовского муниципального образования от 09.01.2018 года № 1 «Об утверждении Положения «Об организации и осуществлении первичного воинского  учета граждан на территории Грачево-Кустовского муниципального образования» признать утратившим силу.</w:t>
      </w:r>
    </w:p>
    <w:p w:rsidR="007720AF" w:rsidRPr="00914DEC" w:rsidRDefault="007720AF" w:rsidP="00914D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DEC">
        <w:rPr>
          <w:rFonts w:ascii="Times New Roman" w:hAnsi="Times New Roman" w:cs="Times New Roman"/>
          <w:sz w:val="24"/>
          <w:szCs w:val="24"/>
        </w:rPr>
        <w:t>2. Контроль за выполнением постановления оставляю за собой.</w:t>
      </w:r>
    </w:p>
    <w:p w:rsidR="007720AF" w:rsidRPr="00914DEC" w:rsidRDefault="007720AF" w:rsidP="0091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AF" w:rsidRPr="00914DEC" w:rsidRDefault="007720AF" w:rsidP="0091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0AF" w:rsidRPr="00914DEC" w:rsidRDefault="007720AF" w:rsidP="00914D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DEC" w:rsidRDefault="007720AF" w:rsidP="00914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4DEC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019C9" w:rsidRPr="00914DEC">
        <w:rPr>
          <w:rFonts w:ascii="Times New Roman" w:hAnsi="Times New Roman" w:cs="Times New Roman"/>
          <w:bCs/>
          <w:sz w:val="24"/>
          <w:szCs w:val="24"/>
        </w:rPr>
        <w:t xml:space="preserve">Грачево-Кустовского   </w:t>
      </w:r>
    </w:p>
    <w:p w:rsidR="007720AF" w:rsidRPr="00914DEC" w:rsidRDefault="00914DEC" w:rsidP="00914D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муниципальног</w:t>
      </w:r>
      <w:proofErr w:type="spellEnd"/>
      <w:r w:rsidR="007720AF" w:rsidRPr="00914DEC">
        <w:rPr>
          <w:rFonts w:ascii="Times New Roman" w:hAnsi="Times New Roman" w:cs="Times New Roman"/>
          <w:sz w:val="24"/>
          <w:szCs w:val="24"/>
        </w:rPr>
        <w:t xml:space="preserve">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720AF" w:rsidRPr="00914DEC">
        <w:rPr>
          <w:rFonts w:ascii="Times New Roman" w:hAnsi="Times New Roman" w:cs="Times New Roman"/>
          <w:sz w:val="24"/>
          <w:szCs w:val="24"/>
        </w:rPr>
        <w:t xml:space="preserve"> </w:t>
      </w:r>
      <w:r w:rsidR="009019C9" w:rsidRPr="00914DEC">
        <w:rPr>
          <w:rFonts w:ascii="Times New Roman" w:hAnsi="Times New Roman" w:cs="Times New Roman"/>
          <w:sz w:val="24"/>
          <w:szCs w:val="24"/>
        </w:rPr>
        <w:t>Л.С.Беспалько</w:t>
      </w:r>
    </w:p>
    <w:p w:rsidR="007720AF" w:rsidRPr="00914DEC" w:rsidRDefault="007720AF" w:rsidP="00914DEC">
      <w:pPr>
        <w:pStyle w:val="a5"/>
        <w:shd w:val="clear" w:color="auto" w:fill="FFFFFF"/>
        <w:spacing w:before="0" w:beforeAutospacing="0" w:after="0" w:afterAutospacing="0"/>
        <w:ind w:firstLine="6237"/>
        <w:jc w:val="both"/>
        <w:rPr>
          <w:color w:val="00000A"/>
        </w:rPr>
      </w:pPr>
    </w:p>
    <w:p w:rsidR="007720AF" w:rsidRPr="00EC3E78" w:rsidRDefault="007720AF" w:rsidP="007720AF">
      <w:pPr>
        <w:pStyle w:val="a5"/>
        <w:shd w:val="clear" w:color="auto" w:fill="FFFFFF"/>
        <w:spacing w:before="0" w:beforeAutospacing="0" w:after="0" w:afterAutospacing="0"/>
        <w:ind w:firstLine="6237"/>
        <w:rPr>
          <w:color w:val="00000A"/>
          <w:sz w:val="28"/>
          <w:szCs w:val="28"/>
        </w:rPr>
      </w:pPr>
    </w:p>
    <w:p w:rsidR="007720AF" w:rsidRDefault="007720AF" w:rsidP="007720AF">
      <w:pPr>
        <w:pStyle w:val="a5"/>
        <w:shd w:val="clear" w:color="auto" w:fill="FFFFFF"/>
        <w:spacing w:before="0" w:beforeAutospacing="0" w:after="0" w:afterAutospacing="0"/>
        <w:rPr>
          <w:color w:val="00000A"/>
        </w:rPr>
      </w:pPr>
    </w:p>
    <w:p w:rsidR="00914DEC" w:rsidRDefault="00914DEC" w:rsidP="00914DEC">
      <w:pPr>
        <w:pStyle w:val="a4"/>
        <w:ind w:left="6000"/>
        <w:jc w:val="right"/>
        <w:rPr>
          <w:color w:val="000000" w:themeColor="text1"/>
          <w:sz w:val="16"/>
          <w:szCs w:val="16"/>
          <w:lang w:val="ru-RU"/>
        </w:rPr>
      </w:pPr>
    </w:p>
    <w:p w:rsidR="00914DEC" w:rsidRDefault="00914DEC" w:rsidP="00914DEC">
      <w:pPr>
        <w:pStyle w:val="a4"/>
        <w:ind w:left="6000"/>
        <w:jc w:val="right"/>
        <w:rPr>
          <w:color w:val="000000" w:themeColor="text1"/>
          <w:sz w:val="16"/>
          <w:szCs w:val="16"/>
          <w:lang w:val="ru-RU"/>
        </w:rPr>
      </w:pPr>
    </w:p>
    <w:p w:rsidR="009019C9" w:rsidRPr="00914DEC" w:rsidRDefault="009537ED" w:rsidP="00914DEC">
      <w:pPr>
        <w:pStyle w:val="a4"/>
        <w:ind w:left="6000"/>
        <w:jc w:val="right"/>
        <w:rPr>
          <w:color w:val="000000" w:themeColor="text1"/>
          <w:sz w:val="16"/>
          <w:szCs w:val="16"/>
          <w:lang w:val="ru-RU"/>
        </w:rPr>
      </w:pPr>
      <w:r w:rsidRPr="00914DEC">
        <w:rPr>
          <w:color w:val="000000" w:themeColor="text1"/>
          <w:sz w:val="16"/>
          <w:szCs w:val="16"/>
          <w:lang w:val="ru-RU"/>
        </w:rPr>
        <w:lastRenderedPageBreak/>
        <w:t xml:space="preserve">Приложение № 1 к Постановлению            </w:t>
      </w:r>
    </w:p>
    <w:p w:rsidR="009537ED" w:rsidRPr="00914DEC" w:rsidRDefault="009537ED" w:rsidP="00914DEC">
      <w:pPr>
        <w:pStyle w:val="a4"/>
        <w:ind w:left="6000"/>
        <w:jc w:val="right"/>
        <w:rPr>
          <w:color w:val="000000" w:themeColor="text1"/>
          <w:sz w:val="16"/>
          <w:szCs w:val="16"/>
          <w:lang w:val="ru-RU"/>
        </w:rPr>
      </w:pPr>
      <w:r w:rsidRPr="00914DEC">
        <w:rPr>
          <w:color w:val="000000" w:themeColor="text1"/>
          <w:sz w:val="16"/>
          <w:szCs w:val="16"/>
          <w:lang w:val="ru-RU"/>
        </w:rPr>
        <w:t xml:space="preserve">            </w:t>
      </w:r>
      <w:r w:rsidR="00914DEC">
        <w:rPr>
          <w:color w:val="000000" w:themeColor="text1"/>
          <w:sz w:val="16"/>
          <w:szCs w:val="16"/>
          <w:lang w:val="ru-RU"/>
        </w:rPr>
        <w:t xml:space="preserve">от 2 сентября </w:t>
      </w:r>
      <w:r w:rsidRPr="00914DEC">
        <w:rPr>
          <w:color w:val="000000" w:themeColor="text1"/>
          <w:sz w:val="16"/>
          <w:szCs w:val="16"/>
          <w:lang w:val="ru-RU"/>
        </w:rPr>
        <w:t xml:space="preserve"> 2019 года № </w:t>
      </w:r>
      <w:r w:rsidR="00914DEC">
        <w:rPr>
          <w:color w:val="000000" w:themeColor="text1"/>
          <w:sz w:val="16"/>
          <w:szCs w:val="16"/>
          <w:lang w:val="ru-RU"/>
        </w:rPr>
        <w:t>5</w:t>
      </w:r>
      <w:r w:rsidRPr="00914DEC">
        <w:rPr>
          <w:color w:val="000000" w:themeColor="text1"/>
          <w:sz w:val="16"/>
          <w:szCs w:val="16"/>
          <w:lang w:val="ru-RU"/>
        </w:rPr>
        <w:t>1</w:t>
      </w:r>
    </w:p>
    <w:p w:rsidR="009537ED" w:rsidRDefault="009537ED" w:rsidP="009537ED">
      <w:pPr>
        <w:pStyle w:val="a4"/>
        <w:ind w:left="6000"/>
        <w:rPr>
          <w:color w:val="auto"/>
          <w:lang w:val="ru-RU"/>
        </w:rPr>
      </w:pPr>
    </w:p>
    <w:p w:rsidR="009537ED" w:rsidRDefault="00025F23" w:rsidP="009537ED">
      <w:pPr>
        <w:pStyle w:val="a4"/>
        <w:rPr>
          <w:color w:val="auto"/>
          <w:lang w:val="ru-RU"/>
        </w:rPr>
      </w:pPr>
      <w:r w:rsidRPr="00025F23">
        <w:pict>
          <v:rect id="_x0000_s1026" style="position:absolute;left:0;text-align:left;margin-left:4in;margin-top:2.65pt;width:208.4pt;height:83.7pt;z-index:251657216" stroked="f">
            <v:textbox style="mso-next-textbox:#_x0000_s1026">
              <w:txbxContent>
                <w:p w:rsidR="009537ED" w:rsidRPr="009537ED" w:rsidRDefault="009537ED" w:rsidP="009537ED">
                  <w:pPr>
                    <w:pStyle w:val="a4"/>
                    <w:jc w:val="center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b/>
                      <w:color w:val="auto"/>
                      <w:spacing w:val="3"/>
                      <w:sz w:val="20"/>
                      <w:szCs w:val="20"/>
                      <w:lang w:val="ru-RU"/>
                    </w:rPr>
                    <w:t>«УТВЕРЖДАЮ»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Глава администрации </w:t>
                  </w:r>
                </w:p>
                <w:p w:rsidR="009537ED" w:rsidRPr="009537ED" w:rsidRDefault="009019C9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019C9">
                    <w:rPr>
                      <w:bCs/>
                      <w:color w:val="auto"/>
                      <w:spacing w:val="2"/>
                      <w:sz w:val="20"/>
                      <w:szCs w:val="20"/>
                      <w:lang w:val="ru-RU"/>
                    </w:rPr>
                    <w:t>Грачево-Кустовского</w:t>
                  </w:r>
                  <w:r w:rsidRPr="009019C9">
                    <w:rPr>
                      <w:b/>
                      <w:bCs/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муниципального образования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  <w:t xml:space="preserve">________________  </w:t>
                  </w:r>
                  <w:r w:rsidR="009019C9"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  <w:t>Л.С.Беспалько</w:t>
                  </w:r>
                  <w:r w:rsidRPr="009537ED"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  <w:t xml:space="preserve"> </w:t>
                  </w:r>
                </w:p>
                <w:p w:rsidR="009537ED" w:rsidRPr="009537ED" w:rsidRDefault="009537ED" w:rsidP="009537ED">
                  <w:pPr>
                    <w:pStyle w:val="a4"/>
                    <w:jc w:val="center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</w:p>
                <w:p w:rsidR="009537ED" w:rsidRDefault="009537ED" w:rsidP="009537ED">
                  <w:pPr>
                    <w:pStyle w:val="a4"/>
                    <w:rPr>
                      <w:color w:val="auto"/>
                      <w:spacing w:val="3"/>
                      <w:sz w:val="16"/>
                      <w:szCs w:val="16"/>
                      <w:lang w:val="ru-RU"/>
                    </w:rPr>
                  </w:pPr>
                </w:p>
                <w:p w:rsidR="009537ED" w:rsidRDefault="009537ED" w:rsidP="009537ED">
                  <w:pPr>
                    <w:rPr>
                      <w:color w:val="000000"/>
                    </w:rPr>
                  </w:pPr>
                </w:p>
              </w:txbxContent>
            </v:textbox>
          </v:rect>
        </w:pict>
      </w:r>
      <w:r w:rsidRPr="00025F23">
        <w:pict>
          <v:rect id="_x0000_s1027" style="position:absolute;left:0;text-align:left;margin-left:0;margin-top:-2.25pt;width:243pt;height:90pt;z-index:251658240" stroked="f">
            <v:textbox style="mso-next-textbox:#_x0000_s1027">
              <w:txbxContent>
                <w:p w:rsidR="009537ED" w:rsidRPr="009537ED" w:rsidRDefault="009537ED" w:rsidP="009537ED">
                  <w:pPr>
                    <w:pStyle w:val="a4"/>
                    <w:jc w:val="center"/>
                    <w:rPr>
                      <w:b/>
                      <w:color w:val="auto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b/>
                      <w:color w:val="auto"/>
                      <w:spacing w:val="3"/>
                      <w:sz w:val="20"/>
                      <w:szCs w:val="20"/>
                      <w:lang w:val="ru-RU"/>
                    </w:rPr>
                    <w:t>«СОГЛАСОВАНО»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Военный комиссар (г. Пугачев,</w:t>
                  </w:r>
                  <w:proofErr w:type="gramEnd"/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</w:t>
                  </w:r>
                  <w:proofErr w:type="spell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Ивантеевского</w:t>
                  </w:r>
                  <w:proofErr w:type="spell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, </w:t>
                  </w:r>
                  <w:proofErr w:type="spell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Краснопартизанского</w:t>
                  </w:r>
                  <w:proofErr w:type="spell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, 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Перелюбского и </w:t>
                  </w:r>
                  <w:proofErr w:type="gramStart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Пугачевского</w:t>
                  </w:r>
                  <w:proofErr w:type="gramEnd"/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 xml:space="preserve"> районов 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Саратовской области)</w:t>
                  </w: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</w:pPr>
                </w:p>
                <w:p w:rsidR="009537ED" w:rsidRPr="009537ED" w:rsidRDefault="009537ED" w:rsidP="009537ED">
                  <w:pPr>
                    <w:pStyle w:val="a4"/>
                    <w:jc w:val="left"/>
                    <w:rPr>
                      <w:color w:val="auto"/>
                      <w:spacing w:val="3"/>
                      <w:sz w:val="20"/>
                      <w:szCs w:val="20"/>
                      <w:lang w:val="ru-RU"/>
                    </w:rPr>
                  </w:pPr>
                  <w:r w:rsidRPr="009537ED">
                    <w:rPr>
                      <w:color w:val="auto"/>
                      <w:spacing w:val="2"/>
                      <w:sz w:val="20"/>
                      <w:szCs w:val="20"/>
                      <w:lang w:val="ru-RU"/>
                    </w:rPr>
                    <w:t>____________________ А. В. Капитонов</w:t>
                  </w:r>
                </w:p>
                <w:p w:rsidR="009537ED" w:rsidRPr="009537ED" w:rsidRDefault="009537ED" w:rsidP="009537ED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9537ED" w:rsidRDefault="009537ED" w:rsidP="009537ED">
      <w:pPr>
        <w:pStyle w:val="a4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16"/>
          <w:szCs w:val="16"/>
          <w:lang w:val="ru-RU"/>
        </w:rPr>
      </w:pPr>
    </w:p>
    <w:p w:rsidR="009537ED" w:rsidRDefault="009537ED" w:rsidP="009537ED">
      <w:pPr>
        <w:pStyle w:val="a4"/>
        <w:jc w:val="center"/>
        <w:rPr>
          <w:color w:val="auto"/>
          <w:spacing w:val="3"/>
          <w:sz w:val="28"/>
          <w:szCs w:val="28"/>
          <w:lang w:val="ru-RU"/>
        </w:rPr>
      </w:pP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proofErr w:type="gramStart"/>
      <w:r w:rsidRPr="00C12AAF">
        <w:rPr>
          <w:b/>
          <w:color w:val="auto"/>
          <w:spacing w:val="3"/>
          <w:sz w:val="24"/>
          <w:szCs w:val="24"/>
          <w:lang w:val="ru-RU"/>
        </w:rPr>
        <w:t>П</w:t>
      </w:r>
      <w:proofErr w:type="gramEnd"/>
      <w:r w:rsidRPr="00C12AAF">
        <w:rPr>
          <w:b/>
          <w:color w:val="auto"/>
          <w:spacing w:val="3"/>
          <w:sz w:val="24"/>
          <w:szCs w:val="24"/>
          <w:lang w:val="ru-RU"/>
        </w:rPr>
        <w:t xml:space="preserve"> О Л О Ж Е Н И Е</w:t>
      </w: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об осуществлении первичного воинского учета</w:t>
      </w:r>
    </w:p>
    <w:p w:rsidR="009537ED" w:rsidRPr="00C12AAF" w:rsidRDefault="009537ED" w:rsidP="009537ED">
      <w:pPr>
        <w:pStyle w:val="a4"/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 xml:space="preserve">на территории </w:t>
      </w:r>
      <w:r w:rsidR="009019C9" w:rsidRPr="009019C9">
        <w:rPr>
          <w:b/>
          <w:bCs/>
          <w:color w:val="auto"/>
          <w:spacing w:val="3"/>
          <w:sz w:val="24"/>
          <w:szCs w:val="24"/>
          <w:lang w:val="ru-RU"/>
        </w:rPr>
        <w:t xml:space="preserve">Грачево-Кустовского  </w:t>
      </w:r>
      <w:r w:rsidRPr="00C12AAF">
        <w:rPr>
          <w:b/>
          <w:color w:val="auto"/>
          <w:spacing w:val="3"/>
          <w:sz w:val="24"/>
          <w:szCs w:val="24"/>
          <w:lang w:val="ru-RU"/>
        </w:rPr>
        <w:t>муниципального образования</w:t>
      </w:r>
    </w:p>
    <w:p w:rsidR="009537ED" w:rsidRPr="00C12AAF" w:rsidRDefault="009537ED" w:rsidP="009537ED">
      <w:pPr>
        <w:pStyle w:val="a4"/>
        <w:jc w:val="center"/>
        <w:rPr>
          <w:color w:val="auto"/>
          <w:spacing w:val="3"/>
          <w:sz w:val="24"/>
          <w:szCs w:val="24"/>
          <w:lang w:val="ru-RU"/>
        </w:rPr>
      </w:pPr>
    </w:p>
    <w:p w:rsidR="009537ED" w:rsidRPr="00C12AAF" w:rsidRDefault="009537ED" w:rsidP="009537ED">
      <w:pPr>
        <w:pStyle w:val="a4"/>
        <w:numPr>
          <w:ilvl w:val="0"/>
          <w:numId w:val="1"/>
        </w:numPr>
        <w:jc w:val="center"/>
        <w:rPr>
          <w:b/>
          <w:color w:val="auto"/>
          <w:spacing w:val="3"/>
          <w:sz w:val="24"/>
          <w:szCs w:val="24"/>
          <w:lang w:val="ru-RU"/>
        </w:rPr>
      </w:pPr>
      <w:r w:rsidRPr="00C12AAF">
        <w:rPr>
          <w:b/>
          <w:color w:val="auto"/>
          <w:spacing w:val="3"/>
          <w:sz w:val="24"/>
          <w:szCs w:val="24"/>
          <w:lang w:val="ru-RU"/>
        </w:rPr>
        <w:t>ОБЩИЕ ПОЛОЖЕНИЯ</w:t>
      </w:r>
    </w:p>
    <w:p w:rsidR="009537ED" w:rsidRPr="00C12AAF" w:rsidRDefault="009537ED" w:rsidP="00C12AAF">
      <w:pPr>
        <w:pStyle w:val="a4"/>
        <w:numPr>
          <w:ilvl w:val="1"/>
          <w:numId w:val="1"/>
        </w:numPr>
        <w:ind w:left="0" w:firstLine="0"/>
        <w:rPr>
          <w:color w:val="auto"/>
          <w:spacing w:val="3"/>
          <w:sz w:val="24"/>
          <w:szCs w:val="24"/>
          <w:lang w:val="ru-RU"/>
        </w:rPr>
      </w:pPr>
      <w:r w:rsidRPr="00C12AAF">
        <w:rPr>
          <w:color w:val="auto"/>
          <w:spacing w:val="3"/>
          <w:sz w:val="24"/>
          <w:szCs w:val="24"/>
          <w:lang w:val="ru-RU"/>
        </w:rPr>
        <w:t xml:space="preserve">Первичный </w:t>
      </w:r>
      <w:r w:rsidR="00C12AAF" w:rsidRPr="00C12AAF">
        <w:rPr>
          <w:color w:val="auto"/>
          <w:spacing w:val="3"/>
          <w:sz w:val="24"/>
          <w:szCs w:val="24"/>
          <w:lang w:val="ru-RU"/>
        </w:rPr>
        <w:t xml:space="preserve">воинский учет граждан осуществляется органами местного самоуправления по месту их жительства в соответствии с законодательством РФ. </w:t>
      </w:r>
    </w:p>
    <w:p w:rsidR="00C12AAF" w:rsidRPr="00C12AAF" w:rsidRDefault="00C12AAF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C12AAF">
        <w:rPr>
          <w:spacing w:val="3"/>
        </w:rPr>
        <w:t>Военно-учетный работник в своей деятельности</w:t>
      </w:r>
      <w:r w:rsidRPr="00C12AAF">
        <w:rPr>
          <w:color w:val="00000A"/>
        </w:rPr>
        <w:t xml:space="preserve"> руководствуется Конституцией Российской Федерации, федеральными законами Российской Федерации от 31.05.1996г. №61-ФЗ «Об обороне», от 26.02.1997г №31-Ф3 «О мобилизационной подготовке и мобилизации в Российской Федерации» с изменениями согласно закона от 22. 08. 2004 г. №122, от 28. 03.1998г.№53-Ф3 «О воинской обязанности и военной службе», «Положением о воинском учете», утвержденным Постановлением Правительства Российской</w:t>
      </w:r>
      <w:proofErr w:type="gramEnd"/>
      <w:r w:rsidRPr="00C12AAF">
        <w:rPr>
          <w:color w:val="00000A"/>
        </w:rPr>
        <w:t xml:space="preserve"> Федерации от 27. 11. 2006 г. № 719, от 31. 12. 2005 г., № 199 -ФЗ «О внесении изменений в отдельные акты Российской Федерации в связи с совершенствованием разграничения полномочий</w:t>
      </w:r>
      <w:r w:rsidR="007720AF">
        <w:rPr>
          <w:color w:val="00000A"/>
        </w:rPr>
        <w:t>»</w:t>
      </w:r>
      <w:r w:rsidRPr="00C12AAF">
        <w:rPr>
          <w:color w:val="00000A"/>
        </w:rPr>
        <w:t xml:space="preserve">.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организациях», законами Саратовской области, Уставом </w:t>
      </w:r>
      <w:r w:rsidR="009019C9" w:rsidRPr="009019C9">
        <w:rPr>
          <w:bCs/>
          <w:color w:val="00000A"/>
        </w:rPr>
        <w:t>Грачево-Кустовского</w:t>
      </w:r>
      <w:r w:rsidR="009019C9" w:rsidRPr="009019C9">
        <w:rPr>
          <w:b/>
          <w:bCs/>
          <w:color w:val="00000A"/>
        </w:rPr>
        <w:t xml:space="preserve">  </w:t>
      </w:r>
      <w:r w:rsidRPr="00C12AAF">
        <w:rPr>
          <w:color w:val="00000A"/>
        </w:rPr>
        <w:t xml:space="preserve">  МО, а также настоящим Положением.</w:t>
      </w:r>
    </w:p>
    <w:p w:rsidR="00C12AAF" w:rsidRPr="00C12AAF" w:rsidRDefault="00C12AAF" w:rsidP="00C12AAF">
      <w:pPr>
        <w:pStyle w:val="a4"/>
        <w:rPr>
          <w:color w:val="auto"/>
          <w:spacing w:val="3"/>
          <w:sz w:val="24"/>
          <w:szCs w:val="24"/>
          <w:lang w:val="ru-RU"/>
        </w:rPr>
      </w:pPr>
      <w:r w:rsidRPr="00C12AAF">
        <w:rPr>
          <w:color w:val="auto"/>
          <w:spacing w:val="3"/>
          <w:sz w:val="24"/>
          <w:szCs w:val="24"/>
          <w:lang w:val="ru-RU"/>
        </w:rPr>
        <w:t xml:space="preserve">Положение об осуществлении первичного воинского учета на территории </w:t>
      </w:r>
      <w:r w:rsidR="009019C9" w:rsidRPr="009019C9">
        <w:rPr>
          <w:bCs/>
          <w:color w:val="auto"/>
          <w:spacing w:val="3"/>
          <w:sz w:val="24"/>
          <w:szCs w:val="24"/>
          <w:lang w:val="ru-RU"/>
        </w:rPr>
        <w:t>Грачево-Кустовского</w:t>
      </w:r>
      <w:r w:rsidR="009019C9" w:rsidRPr="009019C9">
        <w:rPr>
          <w:b/>
          <w:bCs/>
          <w:color w:val="auto"/>
          <w:spacing w:val="3"/>
          <w:sz w:val="24"/>
          <w:szCs w:val="24"/>
          <w:lang w:val="ru-RU"/>
        </w:rPr>
        <w:t xml:space="preserve">  </w:t>
      </w:r>
      <w:r w:rsidRPr="00C12AAF">
        <w:rPr>
          <w:color w:val="auto"/>
          <w:spacing w:val="3"/>
          <w:sz w:val="24"/>
          <w:szCs w:val="24"/>
          <w:lang w:val="ru-RU"/>
        </w:rPr>
        <w:t>муниципального образования</w:t>
      </w:r>
    </w:p>
    <w:p w:rsidR="00C12AAF" w:rsidRPr="00C12AAF" w:rsidRDefault="00C12AAF" w:rsidP="00C12AAF">
      <w:pPr>
        <w:pStyle w:val="a4"/>
        <w:rPr>
          <w:color w:val="auto"/>
          <w:spacing w:val="3"/>
          <w:sz w:val="24"/>
          <w:szCs w:val="24"/>
          <w:lang w:val="ru-RU"/>
        </w:rPr>
      </w:pPr>
    </w:p>
    <w:p w:rsidR="00C12AAF" w:rsidRPr="00C12AAF" w:rsidRDefault="007A1987" w:rsidP="00C12AAF">
      <w:pPr>
        <w:pStyle w:val="a4"/>
        <w:numPr>
          <w:ilvl w:val="0"/>
          <w:numId w:val="1"/>
        </w:numPr>
        <w:jc w:val="center"/>
        <w:rPr>
          <w:b/>
          <w:color w:val="auto"/>
          <w:spacing w:val="3"/>
          <w:sz w:val="24"/>
          <w:szCs w:val="24"/>
          <w:lang w:val="ru-RU"/>
        </w:rPr>
      </w:pPr>
      <w:r>
        <w:rPr>
          <w:b/>
          <w:color w:val="auto"/>
          <w:spacing w:val="3"/>
          <w:sz w:val="24"/>
          <w:szCs w:val="24"/>
          <w:lang w:val="ru-RU"/>
        </w:rPr>
        <w:t>ОСНОВНЫЕ ЗАДАЧИ</w:t>
      </w:r>
    </w:p>
    <w:p w:rsidR="00C12AAF" w:rsidRPr="00C12AAF" w:rsidRDefault="00C12AAF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C12AAF">
        <w:rPr>
          <w:spacing w:val="3"/>
        </w:rPr>
        <w:t xml:space="preserve">2.1. </w:t>
      </w:r>
      <w:r w:rsidR="007A1987">
        <w:rPr>
          <w:color w:val="00000A"/>
        </w:rPr>
        <w:t>Основными задачами воинского учета являе</w:t>
      </w:r>
      <w:r w:rsidRPr="00C12AAF">
        <w:rPr>
          <w:color w:val="00000A"/>
        </w:rPr>
        <w:t>тся:</w:t>
      </w:r>
    </w:p>
    <w:p w:rsid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обеспечение исполнения гражданами воинской обязанности,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 xml:space="preserve">установленной </w:t>
      </w:r>
      <w:r>
        <w:rPr>
          <w:color w:val="00000A"/>
        </w:rPr>
        <w:t>законодательством РФ</w:t>
      </w:r>
    </w:p>
    <w:p w:rsidR="00C12AAF" w:rsidRP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документальное оформление сведений воинского учета, о гражданах,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состоящих на воинском учете;</w:t>
      </w:r>
    </w:p>
    <w:p w:rsidR="00C12AAF" w:rsidRP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A"/>
        </w:rPr>
        <w:t xml:space="preserve">- </w:t>
      </w:r>
      <w:r w:rsidR="00C12AAF" w:rsidRPr="00C12AAF">
        <w:rPr>
          <w:color w:val="00000A"/>
        </w:rPr>
        <w:t>анализ количественного состава и качественного состояния призывных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мобилизационных людских ресурсов для эффективного использования в</w:t>
      </w:r>
      <w:r w:rsidR="00C12AAF" w:rsidRPr="00C12AAF">
        <w:rPr>
          <w:rStyle w:val="apple-converted-space"/>
          <w:color w:val="00000A"/>
        </w:rPr>
        <w:t> </w:t>
      </w:r>
      <w:r w:rsidR="00C12AAF" w:rsidRPr="00C12AAF">
        <w:rPr>
          <w:color w:val="00000A"/>
        </w:rPr>
        <w:t>интересах обеспечения обороны страны и безопасности государства;</w:t>
      </w:r>
    </w:p>
    <w:p w:rsidR="00C12AAF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proofErr w:type="gramStart"/>
      <w:r>
        <w:rPr>
          <w:color w:val="00000A"/>
        </w:rPr>
        <w:t xml:space="preserve">- </w:t>
      </w:r>
      <w:r w:rsidR="00C12AAF" w:rsidRPr="00695D83">
        <w:rPr>
          <w:color w:val="00000A"/>
        </w:rPr>
        <w:t>проведение плановой работы по подготовке необходимого количества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военно-обученных граждан, пребывающих в запасе, для обеспечения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мероприятий по переводу Вооруженных Сил Российской Федерации, других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войск, воинских формирований и органов с мирного на военное время в период мобилизации и поддержание их укомплектованности на требуемом уровне в</w:t>
      </w:r>
      <w:r w:rsidR="00C12AAF" w:rsidRPr="00695D83">
        <w:rPr>
          <w:rStyle w:val="apple-converted-space"/>
          <w:color w:val="00000A"/>
        </w:rPr>
        <w:t> </w:t>
      </w:r>
      <w:r w:rsidR="00C12AAF" w:rsidRPr="00695D83">
        <w:rPr>
          <w:color w:val="00000A"/>
        </w:rPr>
        <w:t>военное время</w:t>
      </w:r>
      <w:r>
        <w:rPr>
          <w:color w:val="00000A"/>
        </w:rPr>
        <w:t>;</w:t>
      </w:r>
      <w:proofErr w:type="gramEnd"/>
    </w:p>
    <w:p w:rsidR="007A1987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  <w:r>
        <w:rPr>
          <w:color w:val="00000A"/>
        </w:rPr>
        <w:t>- основным требованием, предъявляемым к системе воинского учета, является постоянное обеспечение полноты и достоверности данных, определяющих количественный состав и качественное состояние призывных и мобилизационных людских ресурсов.</w:t>
      </w:r>
    </w:p>
    <w:p w:rsidR="007A1987" w:rsidRDefault="007A1987" w:rsidP="00C12AA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A"/>
        </w:rPr>
      </w:pPr>
    </w:p>
    <w:p w:rsidR="007A1987" w:rsidRPr="007A1987" w:rsidRDefault="007A1987" w:rsidP="007A198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  <w:r w:rsidRPr="007A1987">
        <w:rPr>
          <w:b/>
          <w:color w:val="00000A"/>
        </w:rPr>
        <w:lastRenderedPageBreak/>
        <w:t>ОБЯЗАННОСТИ</w:t>
      </w:r>
    </w:p>
    <w:p w:rsidR="007A1987" w:rsidRPr="007A1987" w:rsidRDefault="007A1987" w:rsidP="007A1987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A"/>
        </w:rPr>
      </w:pPr>
    </w:p>
    <w:p w:rsidR="00724DDE" w:rsidRDefault="007A1987" w:rsidP="00724DDE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3.1. При осуществлении первичного воинского учета органы местного самоуправления  поселений и органы местного самоуправления  городских округов обязаны: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- </w:t>
      </w:r>
      <w:r w:rsidRPr="00724DDE">
        <w:t>осуществлять сбор, хранение и обработку сведений, содержащихся в документах первичного воинского учета, в порядке, установленном законодательством Российской Федерации в области персональных данных и Положением о воинском учете. Состав сведений, содержащихся в документах первичного воинского учета, и форма учета таких сведений определяются Положением о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поддерживать 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 xml:space="preserve">направлять </w:t>
      </w:r>
      <w:proofErr w:type="gramStart"/>
      <w:r w:rsidRPr="00724DDE">
        <w:t>в двухнедельный срок по запросам военных комиссариатов необходимые для занесения в документы воинского учета сведения о гражданах</w:t>
      </w:r>
      <w:proofErr w:type="gramEnd"/>
      <w:r w:rsidRPr="00724DDE">
        <w:t>, поступающих на воинский учет, состоящих на воинском учете, а также не состоящих, но обязанных состоять на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724DDE">
        <w:t>организовывать 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жительства, расположенное в пределах территории муниципального образования, место пребывания либо выезде из Российской Федерации на срок более шести месяцев или въезде в Российскую Федерацию;</w:t>
      </w:r>
      <w:proofErr w:type="gramEnd"/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proofErr w:type="gramStart"/>
      <w:r>
        <w:t xml:space="preserve">- </w:t>
      </w:r>
      <w:r w:rsidRPr="00724DDE"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переосвидетельствования ранее признанных ограниченно годными к военной службе по состоянию здоровья;</w:t>
      </w:r>
      <w:proofErr w:type="gramEnd"/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представлять в военный комиссариат ежегодно до 1 октября списки граждан мужского пола, достигших возраста 15 лет, и граждан мужского пола, достигших возраста 16 лет, а до 1 ноября - списки граждан мужского пола, подлежащих первоначальной постановке на воинский учет в следующем году, по форме, установленной Положением о воинском учете;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организовывать и обеспечивать своевременное оповещение граждан о вызовах (повестках) военных комиссариатов;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both"/>
      </w:pPr>
      <w:r>
        <w:t xml:space="preserve">- </w:t>
      </w:r>
      <w:r w:rsidRPr="00724DDE">
        <w:t>вести прием граждан по вопросам воинского учета.</w:t>
      </w:r>
    </w:p>
    <w:p w:rsid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center"/>
      </w:pPr>
    </w:p>
    <w:p w:rsidR="00724DDE" w:rsidRPr="00724DDE" w:rsidRDefault="00724DDE" w:rsidP="00724DDE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724DDE">
        <w:rPr>
          <w:b/>
        </w:rPr>
        <w:t>4.</w:t>
      </w:r>
      <w:r>
        <w:t xml:space="preserve"> </w:t>
      </w:r>
      <w:r w:rsidRPr="00724DDE">
        <w:rPr>
          <w:b/>
        </w:rPr>
        <w:t>ПРАВА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плановой и целенаправленной работы военно-учетный работник имеет право: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запрашивать у организаций и граждан информацию, необходимую для занесения в документы воинского учета;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вызывать граждан по вопросам воинского учета и оповещать граждан о вызовах (повестках) военных комиссариатов;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определять порядок оповещения граждан о вызовах (повестках) военных комиссариатов;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определять порядок приема граждан по вопросам воинского учета;</w:t>
      </w:r>
    </w:p>
    <w:p w:rsidR="007720AF" w:rsidRP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запрашивать у военных комиссариатов разъяснения по вопросам первичного воинского учета;</w:t>
      </w:r>
    </w:p>
    <w:p w:rsidR="007720AF" w:rsidRDefault="007720AF" w:rsidP="007720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720AF">
        <w:rPr>
          <w:rFonts w:ascii="Times New Roman" w:hAnsi="Times New Roman" w:cs="Times New Roman"/>
          <w:sz w:val="24"/>
          <w:szCs w:val="24"/>
        </w:rPr>
        <w:t>вносить в военные комиссариаты предложения о совершенствовании организации первичного воинского учета.</w:t>
      </w:r>
    </w:p>
    <w:p w:rsidR="007720AF" w:rsidRDefault="007720AF" w:rsidP="007720AF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720AF" w:rsidRPr="007720AF" w:rsidRDefault="007720AF" w:rsidP="007720AF">
      <w:pPr>
        <w:pStyle w:val="ConsPlusNormal"/>
        <w:numPr>
          <w:ilvl w:val="0"/>
          <w:numId w:val="1"/>
        </w:numPr>
        <w:spacing w:before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0AF">
        <w:rPr>
          <w:rFonts w:ascii="Times New Roman" w:hAnsi="Times New Roman" w:cs="Times New Roman"/>
          <w:b/>
          <w:sz w:val="24"/>
          <w:szCs w:val="24"/>
        </w:rPr>
        <w:t>РУКОВОДСТВО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A"/>
        </w:rPr>
        <w:t xml:space="preserve">Военно-учетный работник </w:t>
      </w:r>
      <w:r w:rsidR="009019C9" w:rsidRPr="009019C9">
        <w:rPr>
          <w:bCs/>
          <w:color w:val="00000A"/>
        </w:rPr>
        <w:t>Грачево-Кустовского</w:t>
      </w:r>
      <w:r w:rsidR="009019C9" w:rsidRPr="009019C9">
        <w:rPr>
          <w:b/>
          <w:bCs/>
          <w:color w:val="00000A"/>
        </w:rPr>
        <w:t xml:space="preserve">  </w:t>
      </w:r>
      <w:r>
        <w:rPr>
          <w:color w:val="00000A"/>
        </w:rPr>
        <w:t>муниципального образования</w:t>
      </w:r>
      <w:r w:rsidRPr="00695D83">
        <w:rPr>
          <w:color w:val="00000A"/>
        </w:rPr>
        <w:t xml:space="preserve"> назначается на</w:t>
      </w:r>
      <w:r w:rsidRPr="00695D83">
        <w:rPr>
          <w:rStyle w:val="apple-converted-space"/>
          <w:color w:val="00000A"/>
        </w:rPr>
        <w:t> </w:t>
      </w:r>
      <w:r w:rsidRPr="00695D83">
        <w:rPr>
          <w:color w:val="00000A"/>
        </w:rPr>
        <w:t>должность и освобождается о</w:t>
      </w:r>
      <w:r>
        <w:rPr>
          <w:color w:val="00000A"/>
        </w:rPr>
        <w:t xml:space="preserve">т должности главой </w:t>
      </w:r>
      <w:r w:rsidR="009019C9" w:rsidRPr="009019C9">
        <w:rPr>
          <w:bCs/>
          <w:color w:val="00000A"/>
        </w:rPr>
        <w:t>Грачево-Кустовского</w:t>
      </w:r>
      <w:r w:rsidR="009019C9" w:rsidRPr="009019C9">
        <w:rPr>
          <w:b/>
          <w:bCs/>
          <w:color w:val="00000A"/>
        </w:rPr>
        <w:t xml:space="preserve">  </w:t>
      </w:r>
      <w:r>
        <w:rPr>
          <w:color w:val="00000A"/>
        </w:rPr>
        <w:t>муниципального образования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A"/>
        </w:rPr>
        <w:t xml:space="preserve">Военно-учетный работник </w:t>
      </w:r>
      <w:r w:rsidRPr="007720AF">
        <w:rPr>
          <w:color w:val="00000A"/>
        </w:rPr>
        <w:t xml:space="preserve">находится в непосредственном подчинении </w:t>
      </w:r>
      <w:r>
        <w:rPr>
          <w:color w:val="00000A"/>
        </w:rPr>
        <w:t xml:space="preserve">Главы </w:t>
      </w:r>
      <w:r w:rsidR="009019C9" w:rsidRPr="009019C9">
        <w:rPr>
          <w:bCs/>
          <w:color w:val="00000A"/>
        </w:rPr>
        <w:t>Грачево-Кустовского</w:t>
      </w:r>
      <w:r w:rsidR="009019C9" w:rsidRPr="009019C9">
        <w:rPr>
          <w:b/>
          <w:bCs/>
          <w:color w:val="00000A"/>
        </w:rPr>
        <w:t xml:space="preserve">  </w:t>
      </w:r>
      <w:r w:rsidRPr="007720AF">
        <w:rPr>
          <w:color w:val="00000A"/>
        </w:rPr>
        <w:t>муниципального образования;</w:t>
      </w:r>
    </w:p>
    <w:p w:rsidR="007720AF" w:rsidRPr="007720AF" w:rsidRDefault="007720AF" w:rsidP="004A043F">
      <w:pPr>
        <w:pStyle w:val="a5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</w:rPr>
      </w:pPr>
      <w:r w:rsidRPr="007720AF">
        <w:rPr>
          <w:color w:val="000000"/>
        </w:rPr>
        <w:t xml:space="preserve">В случае отсутствия </w:t>
      </w:r>
      <w:r>
        <w:rPr>
          <w:color w:val="00000A"/>
        </w:rPr>
        <w:t>военно-учетного работника</w:t>
      </w:r>
      <w:r w:rsidRPr="007720AF">
        <w:rPr>
          <w:color w:val="000000"/>
        </w:rPr>
        <w:t xml:space="preserve"> на рабочем месте по</w:t>
      </w:r>
      <w:r w:rsidRPr="007720AF">
        <w:rPr>
          <w:rStyle w:val="apple-converted-space"/>
          <w:color w:val="000000"/>
        </w:rPr>
        <w:t> </w:t>
      </w:r>
      <w:r w:rsidRPr="007720AF">
        <w:rPr>
          <w:color w:val="000000"/>
        </w:rPr>
        <w:t>уважительным причинам (отпуск, временная нетрудоспособность,</w:t>
      </w:r>
      <w:r w:rsidRPr="007720AF">
        <w:rPr>
          <w:rStyle w:val="apple-converted-space"/>
          <w:color w:val="000000"/>
        </w:rPr>
        <w:t> </w:t>
      </w:r>
      <w:r>
        <w:rPr>
          <w:color w:val="000000"/>
        </w:rPr>
        <w:t xml:space="preserve">командировка) его замещает специалист </w:t>
      </w:r>
      <w:r w:rsidR="009019C9" w:rsidRPr="009019C9">
        <w:rPr>
          <w:bCs/>
          <w:color w:val="000000"/>
        </w:rPr>
        <w:t>Грачево-Кустовского</w:t>
      </w:r>
      <w:r w:rsidR="009019C9" w:rsidRPr="009019C9">
        <w:rPr>
          <w:b/>
          <w:bCs/>
          <w:color w:val="000000"/>
        </w:rPr>
        <w:t xml:space="preserve">  </w:t>
      </w:r>
      <w:r w:rsidRPr="007720AF">
        <w:rPr>
          <w:color w:val="000000"/>
        </w:rPr>
        <w:t>муниципального образования</w:t>
      </w:r>
    </w:p>
    <w:p w:rsidR="00C12AAF" w:rsidRPr="007720AF" w:rsidRDefault="00C12AAF" w:rsidP="00C12AAF">
      <w:pPr>
        <w:pStyle w:val="a4"/>
        <w:rPr>
          <w:b/>
          <w:color w:val="auto"/>
          <w:spacing w:val="3"/>
          <w:sz w:val="24"/>
          <w:szCs w:val="24"/>
          <w:lang w:val="ru-RU"/>
        </w:rPr>
      </w:pPr>
    </w:p>
    <w:sectPr w:rsidR="00C12AAF" w:rsidRPr="007720AF" w:rsidSect="00914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2A"/>
    <w:multiLevelType w:val="multilevel"/>
    <w:tmpl w:val="A47811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A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A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A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00000A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A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00000A"/>
      </w:rPr>
    </w:lvl>
  </w:abstractNum>
  <w:abstractNum w:abstractNumId="1">
    <w:nsid w:val="6D98231A"/>
    <w:multiLevelType w:val="multilevel"/>
    <w:tmpl w:val="562E96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537ED"/>
    <w:rsid w:val="00025F23"/>
    <w:rsid w:val="004A043F"/>
    <w:rsid w:val="00724DDE"/>
    <w:rsid w:val="007720AF"/>
    <w:rsid w:val="007A1987"/>
    <w:rsid w:val="009019C9"/>
    <w:rsid w:val="00914DEC"/>
    <w:rsid w:val="009537ED"/>
    <w:rsid w:val="00AA0C39"/>
    <w:rsid w:val="00B0195D"/>
    <w:rsid w:val="00C12AAF"/>
    <w:rsid w:val="00C958B6"/>
    <w:rsid w:val="00DF1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 Знак"/>
    <w:basedOn w:val="a0"/>
    <w:link w:val="a4"/>
    <w:locked/>
    <w:rsid w:val="009537ED"/>
    <w:rPr>
      <w:rFonts w:ascii="Times New Roman" w:hAnsi="Times New Roman" w:cs="Times New Roman"/>
      <w:color w:val="000000"/>
      <w:lang w:val="en-US" w:eastAsia="en-US" w:bidi="en-US"/>
    </w:rPr>
  </w:style>
  <w:style w:type="paragraph" w:customStyle="1" w:styleId="a4">
    <w:name w:val="Без интервала Знак"/>
    <w:basedOn w:val="a"/>
    <w:link w:val="a3"/>
    <w:qFormat/>
    <w:rsid w:val="009537ED"/>
    <w:pPr>
      <w:spacing w:after="0" w:line="240" w:lineRule="auto"/>
      <w:jc w:val="both"/>
    </w:pPr>
    <w:rPr>
      <w:rFonts w:ascii="Times New Roman" w:hAnsi="Times New Roman" w:cs="Times New Roman"/>
      <w:color w:val="000000"/>
      <w:lang w:val="en-US" w:eastAsia="en-US" w:bidi="en-US"/>
    </w:rPr>
  </w:style>
  <w:style w:type="paragraph" w:styleId="a5">
    <w:name w:val="Normal (Web)"/>
    <w:basedOn w:val="a"/>
    <w:uiPriority w:val="99"/>
    <w:unhideWhenUsed/>
    <w:rsid w:val="00C12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2AAF"/>
  </w:style>
  <w:style w:type="paragraph" w:customStyle="1" w:styleId="ConsPlusNormal">
    <w:name w:val="ConsPlusNormal"/>
    <w:rsid w:val="00724D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7720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cp:lastPrinted>2019-07-04T07:15:00Z</cp:lastPrinted>
  <dcterms:created xsi:type="dcterms:W3CDTF">2019-07-04T05:21:00Z</dcterms:created>
  <dcterms:modified xsi:type="dcterms:W3CDTF">2019-09-12T05:57:00Z</dcterms:modified>
</cp:coreProperties>
</file>