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5C" w:rsidRDefault="00CC655C" w:rsidP="007C28D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C28DA" w:rsidRPr="007C28DA" w:rsidRDefault="007C28DA" w:rsidP="007C28D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C28D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АДМИНИСТРАЦИЯ</w:t>
      </w:r>
    </w:p>
    <w:p w:rsidR="007C28DA" w:rsidRPr="007C28DA" w:rsidRDefault="007C28DA" w:rsidP="007C28D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C28D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ГРАЧЕВО-КУСТОВСКОГО МУНИЦИПАЛЬНОГО ОБРАЗОВАНИЯ ПЕРЕЛЮБСКОГО  МУНИЦИПАЛЬНОГО РАЙОНА</w:t>
      </w:r>
    </w:p>
    <w:p w:rsidR="007C28DA" w:rsidRPr="007C28DA" w:rsidRDefault="007C28DA" w:rsidP="007C28D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C28D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САРАТОВСКОЙ ОБЛАСТИ</w:t>
      </w:r>
    </w:p>
    <w:p w:rsidR="007C28DA" w:rsidRPr="007C28DA" w:rsidRDefault="007C28DA" w:rsidP="007C28D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C28DA" w:rsidRPr="007C28DA" w:rsidRDefault="007C28DA" w:rsidP="007C28D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C28DA" w:rsidRPr="007C28DA" w:rsidRDefault="007C28DA" w:rsidP="007C28D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C28DA" w:rsidRPr="007C28DA" w:rsidRDefault="007C28DA" w:rsidP="007C28D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C28D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ПОСТАНОВЛЕНИЕ</w:t>
      </w:r>
    </w:p>
    <w:p w:rsidR="007C28DA" w:rsidRPr="007C28DA" w:rsidRDefault="007C28DA" w:rsidP="007C28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28DA" w:rsidRPr="007C28DA" w:rsidRDefault="007C28DA" w:rsidP="007C28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28DA" w:rsidRPr="007C28DA" w:rsidRDefault="007C28DA" w:rsidP="007C28D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28DA">
        <w:rPr>
          <w:rFonts w:ascii="Times New Roman" w:hAnsi="Times New Roman" w:cs="Times New Roman"/>
          <w:sz w:val="26"/>
          <w:szCs w:val="26"/>
        </w:rPr>
        <w:t xml:space="preserve">от 23. 06. 2022 года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№ 29</w:t>
      </w:r>
      <w:r w:rsidRPr="007C28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7C28DA" w:rsidRPr="007C28DA" w:rsidRDefault="007C28DA" w:rsidP="007C28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C28DA">
        <w:rPr>
          <w:rFonts w:ascii="Times New Roman" w:hAnsi="Times New Roman" w:cs="Times New Roman"/>
        </w:rPr>
        <w:t>с</w:t>
      </w:r>
      <w:proofErr w:type="gramEnd"/>
      <w:r w:rsidRPr="007C28DA">
        <w:rPr>
          <w:rFonts w:ascii="Times New Roman" w:hAnsi="Times New Roman" w:cs="Times New Roman"/>
        </w:rPr>
        <w:t xml:space="preserve">. </w:t>
      </w:r>
      <w:proofErr w:type="gramStart"/>
      <w:r w:rsidRPr="007C28DA">
        <w:rPr>
          <w:rFonts w:ascii="Times New Roman" w:hAnsi="Times New Roman" w:cs="Times New Roman"/>
        </w:rPr>
        <w:t>Грачев</w:t>
      </w:r>
      <w:proofErr w:type="gramEnd"/>
      <w:r w:rsidRPr="007C28DA">
        <w:rPr>
          <w:rFonts w:ascii="Times New Roman" w:hAnsi="Times New Roman" w:cs="Times New Roman"/>
        </w:rPr>
        <w:t xml:space="preserve"> Куст</w:t>
      </w:r>
    </w:p>
    <w:p w:rsidR="002937FA" w:rsidRPr="007C28DA" w:rsidRDefault="002937FA" w:rsidP="007C28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937FA" w:rsidRPr="007C28DA" w:rsidRDefault="002937FA" w:rsidP="007C28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8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28DA" w:rsidRDefault="002937FA" w:rsidP="007C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Об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утверждении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Порядка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разработки,</w:t>
      </w:r>
      <w:r w:rsidR="007C28D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утверждения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и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реализации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2937FA" w:rsidRPr="007C28DA" w:rsidRDefault="007C28DA" w:rsidP="007C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в</w:t>
      </w:r>
      <w:r w:rsidR="002937FA"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едомственных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2937FA"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целевых</w:t>
      </w:r>
      <w:r w:rsid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</w:t>
      </w:r>
      <w:r w:rsidR="002937FA"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программ</w:t>
      </w:r>
      <w:r w:rsidR="002937FA"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2937FA"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и</w:t>
      </w:r>
      <w:r w:rsidR="002937FA"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2937FA"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Порядка</w:t>
      </w:r>
      <w:r w:rsidR="002937FA"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2937FA"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ведения</w:t>
      </w:r>
      <w:r w:rsidR="002937FA"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2937FA"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реестра</w:t>
      </w:r>
    </w:p>
    <w:p w:rsidR="002937FA" w:rsidRDefault="002937FA" w:rsidP="007C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ведомственных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целевых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программ</w:t>
      </w:r>
      <w:r w:rsidRPr="002937FA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  <w:r w:rsidR="002D023A">
        <w:rPr>
          <w:rFonts w:ascii="Times New Roman" w:eastAsia="Times New Roman" w:hAnsi="Times New Roman" w:cs="Times New Roman"/>
          <w:b/>
          <w:bCs/>
          <w:color w:val="000000"/>
          <w:sz w:val="28"/>
        </w:rPr>
        <w:t>администрации</w:t>
      </w:r>
    </w:p>
    <w:p w:rsidR="002937FA" w:rsidRPr="002937FA" w:rsidRDefault="007C28DA" w:rsidP="007C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Грачево-Кустовского </w:t>
      </w:r>
      <w:r w:rsidR="002937F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муниципально</w:t>
      </w:r>
      <w:r w:rsidR="002D02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образовани</w:t>
      </w:r>
      <w:r w:rsidR="00CC655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я</w:t>
      </w:r>
    </w:p>
    <w:p w:rsidR="002937FA" w:rsidRDefault="002937FA" w:rsidP="002937FA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2D023A" w:rsidRPr="002D023A" w:rsidRDefault="002937FA" w:rsidP="002D023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6"/>
        </w:rPr>
      </w:pPr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В соответствии со статьей 179.3 Бюджетного кодекса Российской Федерации</w:t>
      </w:r>
      <w:proofErr w:type="gramStart"/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,в</w:t>
      </w:r>
      <w:proofErr w:type="gramEnd"/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 целях единого подхода к разработке ведомственных целевых программ</w:t>
      </w:r>
      <w:r w:rsidRPr="002D023A">
        <w:rPr>
          <w:rFonts w:ascii="Times New Roman" w:hAnsi="Times New Roman"/>
          <w:bCs/>
          <w:color w:val="000000"/>
          <w:sz w:val="28"/>
          <w:szCs w:val="26"/>
        </w:rPr>
        <w:t xml:space="preserve">, руководствуясь Уставом </w:t>
      </w:r>
      <w:r w:rsidR="007C28DA">
        <w:rPr>
          <w:rFonts w:ascii="Times New Roman" w:hAnsi="Times New Roman"/>
          <w:bCs/>
          <w:color w:val="000000"/>
          <w:sz w:val="28"/>
          <w:szCs w:val="26"/>
        </w:rPr>
        <w:t xml:space="preserve">Грачево-Кустовского </w:t>
      </w:r>
      <w:r w:rsidRPr="002D023A">
        <w:rPr>
          <w:rFonts w:ascii="Times New Roman" w:hAnsi="Times New Roman"/>
          <w:bCs/>
          <w:color w:val="000000"/>
          <w:sz w:val="28"/>
          <w:szCs w:val="26"/>
        </w:rPr>
        <w:t xml:space="preserve">муниципального образования Перелюбского муниципального района Саратовской области, </w:t>
      </w:r>
    </w:p>
    <w:p w:rsidR="002937FA" w:rsidRPr="002D023A" w:rsidRDefault="002937FA" w:rsidP="002D02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D023A">
        <w:rPr>
          <w:rFonts w:ascii="Times New Roman" w:hAnsi="Times New Roman"/>
          <w:b/>
          <w:bCs/>
          <w:color w:val="000000"/>
          <w:sz w:val="28"/>
          <w:szCs w:val="26"/>
        </w:rPr>
        <w:t>ПОСТАНОВЛЯЮ:</w:t>
      </w:r>
    </w:p>
    <w:p w:rsidR="002D023A" w:rsidRPr="002D023A" w:rsidRDefault="002937FA" w:rsidP="002D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D023A">
        <w:rPr>
          <w:rFonts w:ascii="Times New Roman" w:hAnsi="Times New Roman"/>
          <w:color w:val="000000"/>
          <w:sz w:val="28"/>
          <w:szCs w:val="26"/>
        </w:rPr>
        <w:t xml:space="preserve">1. </w:t>
      </w:r>
      <w:r w:rsidR="002D023A"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Утвердить:</w:t>
      </w:r>
    </w:p>
    <w:p w:rsidR="002D023A" w:rsidRDefault="002D023A" w:rsidP="002D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1.1. Порядок разработки, утверждения и реализации </w:t>
      </w:r>
      <w:proofErr w:type="gramStart"/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ведомственных</w:t>
      </w:r>
      <w:proofErr w:type="gramEnd"/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 </w:t>
      </w:r>
    </w:p>
    <w:p w:rsidR="002D023A" w:rsidRPr="002D023A" w:rsidRDefault="002D023A" w:rsidP="002D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целевых программ администрации </w:t>
      </w:r>
      <w:r w:rsidR="007C28D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Грачево-Кустовского </w:t>
      </w:r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муниципального образования </w:t>
      </w:r>
      <w:r w:rsidRPr="002D023A">
        <w:rPr>
          <w:rFonts w:ascii="Times New Roman" w:eastAsia="Times New Roman" w:hAnsi="Times New Roman" w:cs="Times New Roman"/>
          <w:color w:val="000000"/>
          <w:sz w:val="24"/>
          <w:szCs w:val="26"/>
        </w:rPr>
        <w:t>(ПРИЛОЖЕНИЕ № 1).</w:t>
      </w:r>
    </w:p>
    <w:p w:rsidR="002D023A" w:rsidRDefault="002D023A" w:rsidP="002D0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>1.2. Порядок ведения реестра ведомственных целевых программ </w:t>
      </w:r>
    </w:p>
    <w:p w:rsidR="002D023A" w:rsidRPr="002D023A" w:rsidRDefault="002D023A" w:rsidP="002D0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администрации </w:t>
      </w:r>
      <w:r w:rsidR="007C28DA">
        <w:rPr>
          <w:rFonts w:ascii="Times New Roman" w:eastAsia="Times New Roman" w:hAnsi="Times New Roman" w:cs="Times New Roman"/>
          <w:color w:val="000000"/>
          <w:sz w:val="28"/>
          <w:szCs w:val="26"/>
        </w:rPr>
        <w:t>Грачево-Кустовского</w:t>
      </w:r>
      <w:r w:rsidRPr="002D023A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2D023A">
        <w:rPr>
          <w:rFonts w:ascii="Times New Roman" w:eastAsia="Times New Roman" w:hAnsi="Times New Roman" w:cs="Times New Roman"/>
          <w:color w:val="000000"/>
          <w:sz w:val="24"/>
          <w:szCs w:val="26"/>
        </w:rPr>
        <w:t>(ПРИЛОЖЕНИЕ № 2).</w:t>
      </w:r>
    </w:p>
    <w:p w:rsidR="002937FA" w:rsidRPr="002D023A" w:rsidRDefault="002D023A" w:rsidP="002937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2D023A">
        <w:rPr>
          <w:rFonts w:ascii="Times New Roman" w:hAnsi="Times New Roman"/>
          <w:color w:val="000000"/>
          <w:sz w:val="28"/>
          <w:szCs w:val="26"/>
        </w:rPr>
        <w:t xml:space="preserve">  </w:t>
      </w:r>
      <w:r w:rsidR="002937FA" w:rsidRPr="002D023A">
        <w:rPr>
          <w:rFonts w:ascii="Times New Roman" w:hAnsi="Times New Roman"/>
          <w:color w:val="000000"/>
          <w:sz w:val="28"/>
          <w:szCs w:val="26"/>
        </w:rPr>
        <w:t>2. Настоящее решение вступает в силу со дня официального обнародования.</w:t>
      </w:r>
    </w:p>
    <w:p w:rsidR="002937FA" w:rsidRPr="002D023A" w:rsidRDefault="002D023A" w:rsidP="002937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2D023A">
        <w:rPr>
          <w:rFonts w:ascii="Times New Roman" w:hAnsi="Times New Roman"/>
          <w:color w:val="000000"/>
          <w:sz w:val="28"/>
          <w:szCs w:val="26"/>
        </w:rPr>
        <w:t xml:space="preserve">  </w:t>
      </w:r>
      <w:r w:rsidR="002937FA" w:rsidRPr="002D023A">
        <w:rPr>
          <w:rFonts w:ascii="Times New Roman" w:hAnsi="Times New Roman"/>
          <w:color w:val="000000"/>
          <w:sz w:val="28"/>
          <w:szCs w:val="26"/>
        </w:rPr>
        <w:t xml:space="preserve">3. </w:t>
      </w:r>
      <w:r w:rsidR="002937FA" w:rsidRPr="002D023A">
        <w:rPr>
          <w:rFonts w:ascii="Times New Roman" w:hAnsi="Times New Roman"/>
          <w:sz w:val="28"/>
          <w:szCs w:val="26"/>
        </w:rPr>
        <w:t>Контроль за исполнением настоящего постановления оставляю за собой.</w:t>
      </w:r>
    </w:p>
    <w:p w:rsidR="002937FA" w:rsidRDefault="002937FA" w:rsidP="002937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2D023A" w:rsidRDefault="002D023A" w:rsidP="002937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2D023A" w:rsidRPr="002D023A" w:rsidRDefault="002D023A" w:rsidP="002937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7C28DA" w:rsidRPr="007C28DA" w:rsidRDefault="007C28DA" w:rsidP="007C2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DA">
        <w:rPr>
          <w:rFonts w:ascii="Times New Roman" w:hAnsi="Times New Roman" w:cs="Times New Roman"/>
          <w:sz w:val="28"/>
          <w:szCs w:val="28"/>
        </w:rPr>
        <w:t xml:space="preserve">Глава Грачево-Кустовского </w:t>
      </w:r>
    </w:p>
    <w:p w:rsidR="007C28DA" w:rsidRPr="007C28DA" w:rsidRDefault="007C28DA" w:rsidP="007C2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8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Д.Н. Лебедев                                                                    </w:t>
      </w:r>
    </w:p>
    <w:p w:rsidR="009A5D2D" w:rsidRDefault="009A5D2D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A5D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00272" w:rsidRDefault="00F00272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00272" w:rsidRDefault="00F00272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00272" w:rsidRDefault="00F00272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00272" w:rsidRDefault="00F00272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A1248" w:rsidRDefault="004A1248" w:rsidP="009A5D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 № 1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F5854" w:rsidRPr="00F00272" w:rsidRDefault="005F5854" w:rsidP="005F58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</w:t>
      </w:r>
    </w:p>
    <w:p w:rsidR="005F5854" w:rsidRPr="00F00272" w:rsidRDefault="005F5854" w:rsidP="005F58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 </w:t>
      </w:r>
    </w:p>
    <w:p w:rsidR="005F5854" w:rsidRDefault="005F5854" w:rsidP="005F5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="007C2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7C2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Грачево-Кустовского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</w:p>
    <w:p w:rsidR="005F5854" w:rsidRPr="00F00272" w:rsidRDefault="005F5854" w:rsidP="005F5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</w:t>
      </w:r>
      <w:r w:rsidR="00EE75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7C28DA">
        <w:rPr>
          <w:rFonts w:ascii="Times New Roman" w:eastAsia="Times New Roman" w:hAnsi="Times New Roman" w:cs="Times New Roman"/>
          <w:color w:val="000000"/>
          <w:sz w:val="26"/>
          <w:szCs w:val="26"/>
        </w:rPr>
        <w:t>от 23.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06.2022 № </w:t>
      </w:r>
      <w:r w:rsidR="007C28DA">
        <w:rPr>
          <w:rFonts w:ascii="Times New Roman" w:eastAsia="Times New Roman" w:hAnsi="Times New Roman" w:cs="Times New Roman"/>
          <w:color w:val="000000"/>
          <w:sz w:val="26"/>
          <w:szCs w:val="26"/>
        </w:rPr>
        <w:t>29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9A5D2D" w:rsidRPr="00F00272" w:rsidRDefault="009A5D2D" w:rsidP="00845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F00272" w:rsidRDefault="009A5D2D" w:rsidP="00F00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разработки, утверждения и реализации </w:t>
      </w:r>
      <w:proofErr w:type="gramStart"/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ведомственных</w:t>
      </w:r>
      <w:proofErr w:type="gramEnd"/>
      <w:r w:rsid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целевых</w:t>
      </w:r>
    </w:p>
    <w:p w:rsidR="009A5D2D" w:rsidRPr="00F00272" w:rsidRDefault="009A5D2D" w:rsidP="00F00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 </w:t>
      </w:r>
      <w:r w:rsidR="008453D1"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администрации </w:t>
      </w:r>
      <w:r w:rsidR="007C28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Грачево-Кустовского </w:t>
      </w:r>
      <w:r w:rsidR="008453D1"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муниципального образования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 Общие положения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00272" w:rsidRDefault="009A5D2D" w:rsidP="00F857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1.1. Настоящий Порядок определяет процесс разработки, утверждения и 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 ведомственных целевых программ</w:t>
      </w:r>
      <w:proofErr w:type="gramStart"/>
      <w:r w:rsid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аправленных на осуществление </w:t>
      </w:r>
    </w:p>
    <w:p w:rsidR="009A5D2D" w:rsidRPr="00F00272" w:rsidRDefault="009A5D2D" w:rsidP="00F857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субъектами бюджетного планирования муниципальной политики в установленных сферах деятельности,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на обеспечение достижения целей и задач социально-экономического развития </w:t>
      </w:r>
      <w:r w:rsidR="007C2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Грачево-Кустовского </w:t>
      </w:r>
      <w:r w:rsidR="008453D1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Перелюбского муниципального района Саратовской области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в соответствии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полномочиями органов местного самоуправления, на повышение результативности расходов бюджета поселения.</w:t>
      </w:r>
    </w:p>
    <w:p w:rsidR="00E708EF" w:rsidRDefault="009A5D2D" w:rsidP="00F857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1.2. 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Под субъектами бюджетного планирования понимаются структурные </w:t>
      </w:r>
      <w:proofErr w:type="gramEnd"/>
    </w:p>
    <w:p w:rsidR="009A5D2D" w:rsidRPr="00F00272" w:rsidRDefault="009A5D2D" w:rsidP="00F857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подразделения администрации </w:t>
      </w:r>
      <w:proofErr w:type="spellStart"/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>Грачево-Кустовского</w:t>
      </w:r>
      <w:proofErr w:type="spellEnd"/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857FB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453D1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, согласно функциям, закреплённым в положениях о соответствующих структурных подразделениях, осуществляющиеразработку проекта программы.</w:t>
      </w:r>
    </w:p>
    <w:p w:rsidR="00E708EF" w:rsidRDefault="009A5D2D" w:rsidP="00F857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1.3. Ве</w:t>
      </w:r>
      <w:r w:rsidR="008453D1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домственная целевая программа 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разрабатываем</w:t>
      </w:r>
      <w:r w:rsidR="008453D1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и реализуем</w:t>
      </w:r>
      <w:r w:rsidR="008453D1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708EF" w:rsidRDefault="009A5D2D" w:rsidP="00F857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субъектом бюджетного планирования комплекс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вязанных мероприятий,</w:t>
      </w:r>
    </w:p>
    <w:p w:rsidR="00E708EF" w:rsidRDefault="009A5D2D" w:rsidP="00F857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направленных на решение полного перечня конкретных тактических задач, </w:t>
      </w:r>
    </w:p>
    <w:p w:rsidR="00E708EF" w:rsidRDefault="009A5D2D" w:rsidP="00F857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стоящих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перед субъектом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бюджетного планирования, описываемых измеряемыми </w:t>
      </w:r>
    </w:p>
    <w:p w:rsidR="00E708EF" w:rsidRDefault="009A5D2D" w:rsidP="00F857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целевыми индикаторами. При этом тактические задачи должны соответствовать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перечню бюджетных услуг, предоставление которых находится в компетенции 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субъекта бюджетного планирования, а также реестру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расходных обязательств,</w:t>
      </w:r>
    </w:p>
    <w:p w:rsidR="009A5D2D" w:rsidRPr="00F00272" w:rsidRDefault="009A5D2D" w:rsidP="00F857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исполняемых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за счет бюджета поселения.</w:t>
      </w:r>
    </w:p>
    <w:p w:rsidR="00B54A90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 исключительных случаях, когда форм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ирование </w:t>
      </w:r>
      <w:proofErr w:type="gramStart"/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ведомственной</w:t>
      </w:r>
      <w:proofErr w:type="gramEnd"/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целевой </w:t>
      </w:r>
    </w:p>
    <w:p w:rsidR="00B54A90" w:rsidRPr="00F00272" w:rsidRDefault="00B54A90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рограммы обусловлено требованиями федеральных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 власти и нормами </w:t>
      </w:r>
    </w:p>
    <w:p w:rsidR="00E708EF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 законодательства, допускается разработка и утверждение </w:t>
      </w:r>
    </w:p>
    <w:p w:rsidR="00E708EF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 целевых программ,</w:t>
      </w:r>
      <w:r w:rsidR="00E708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направленных на решение отдельных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тактических задач субъектов бюджетного планирования.</w:t>
      </w:r>
    </w:p>
    <w:p w:rsidR="00B54A90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1.4. Ведомственные целевые программы базируются на системе целей,</w:t>
      </w:r>
    </w:p>
    <w:p w:rsidR="0025037C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задач и показателей деятельности субъектов бюджетного</w:t>
      </w:r>
      <w:r w:rsidR="00250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планирования,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утверждаемых постановлением главы </w:t>
      </w:r>
      <w:r w:rsidR="00250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7C2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Грачево-Кустовского </w:t>
      </w:r>
      <w:r w:rsidR="0025037C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5037C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Объемы бюджетных ассигнований на реализацию ведомственных целевых </w:t>
      </w:r>
    </w:p>
    <w:p w:rsidR="00B54A90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 утверждается ежегодно решением Совета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C28DA">
        <w:rPr>
          <w:rFonts w:ascii="Times New Roman" w:eastAsia="Times New Roman" w:hAnsi="Times New Roman" w:cs="Times New Roman"/>
          <w:color w:val="000000"/>
          <w:sz w:val="26"/>
          <w:szCs w:val="26"/>
        </w:rPr>
        <w:t>Грачево-Кустовского</w:t>
      </w:r>
      <w:r w:rsidR="007C28DA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о бюджете поселения в составе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ведомственной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54A90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структуры расходов бюджета по соответствующей каждой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программе целевой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статье расходов бюджета.</w:t>
      </w:r>
    </w:p>
    <w:p w:rsidR="00B54A90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1.5. Ведомственная целевая программа разрабатывается на срок до трех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лет.</w:t>
      </w:r>
    </w:p>
    <w:p w:rsidR="00B54A90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1.6. За реализацию ведомственной целевой программы может отвечать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 один субъект бюджетного планирования,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осуществляющий ее подготовку.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 Ведомственная целевая программа содержит:</w:t>
      </w:r>
    </w:p>
    <w:p w:rsidR="0025037C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1.7.1. Паспорт программы по форме согласно приложению № 1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настоящему Порядку.</w:t>
      </w:r>
    </w:p>
    <w:p w:rsidR="0025037C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1.7.2. Характеристику состояния и проблем (задач), решение которых осуществляется путем реализации программы, включ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="00250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 причин их возникновения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целесообразность и необходимость решения на ведомственном уровне.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1.7.3. Основные цели и задачи программы.</w:t>
      </w:r>
    </w:p>
    <w:p w:rsidR="00B54A90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1.7.4. Основные целевые индикаторы и показатели эффективности реализации программы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Целевые индикаторы -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количественные показатели, отражающие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степень достижения цели и решения задач ведомственной</w:t>
      </w:r>
      <w:r w:rsidR="002503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программы.</w:t>
      </w:r>
    </w:p>
    <w:p w:rsidR="00B54A90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1.7.5. Перечень и описание программных мероприятий, включая состав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мероприятий.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1.7.6. Механизм реализации программы</w:t>
      </w:r>
    </w:p>
    <w:p w:rsidR="00B54A90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1.7.7. Сведения о заказчике программы, разработчике и исполнителях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программы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1.7.8. Объем и источники финансирования программы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1.7.9. Срок реализации программы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1.7.10. Методику оценки эффективности реализации программы</w:t>
      </w:r>
    </w:p>
    <w:p w:rsidR="00B54A90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1.7.11. Описание системы управления реализацией программы, </w:t>
      </w:r>
    </w:p>
    <w:p w:rsidR="00B54A90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включающе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в себя распределение полномочий и ответственности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54A90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подразделениями субъекта бюджетного планирования, отвечающими за ее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реализацию.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 Формирование и утверждение ведомственной целевой программы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54A90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2.1. Принятие решения о целесообразности разработки ведомственной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 осуществляется главой 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2.2. Субъект бюджетного планирования: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разрабатывает проекты ведомственных целевых программ;</w:t>
      </w:r>
    </w:p>
    <w:p w:rsidR="00B54A90" w:rsidRPr="00F00272" w:rsidRDefault="00B54A90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обеспечивает реализацию ведомственных целевых программ и их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финансирование;</w:t>
      </w:r>
    </w:p>
    <w:p w:rsidR="009A5D2D" w:rsidRPr="00F00272" w:rsidRDefault="009A5D2D" w:rsidP="00F8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формирует и ежегодно представляет  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финансовое управление </w:t>
      </w:r>
      <w:proofErr w:type="spellStart"/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</w:t>
      </w:r>
      <w:proofErr w:type="spellEnd"/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отчетность о реализации</w:t>
      </w:r>
      <w:r w:rsidR="00B54A9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</w:t>
      </w:r>
      <w:r w:rsidR="00F00272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целевых программ.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2.3. Ведомственная целевая программа должна раскрывать объемы и направления использования средств бюджета поселения.</w:t>
      </w:r>
    </w:p>
    <w:p w:rsidR="00F00272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 ведомственной целевой программе справочно приводятся сведения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00272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объеме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и направлениях использования средств,</w:t>
      </w:r>
      <w:r w:rsidR="00F00272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выделяемых субъекту </w:t>
      </w:r>
    </w:p>
    <w:p w:rsidR="00F00272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бюджетного планирования в рамках федеральных, </w:t>
      </w:r>
      <w:r w:rsidR="00F00272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25037C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F00272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ластных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, районных и поселенческих целевых программ, атакже доходов от предпринимательской и иной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приносящей доход деятельности.</w:t>
      </w:r>
    </w:p>
    <w:p w:rsidR="006F1ED5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2.4. Предложения по объемам осуществляемых за счет средств бюджета </w:t>
      </w:r>
    </w:p>
    <w:p w:rsidR="00F00272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 расходов на реализацию ведомственной</w:t>
      </w:r>
      <w:r w:rsidR="00F00272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 в целом </w:t>
      </w:r>
    </w:p>
    <w:p w:rsidR="00F00272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 каждого из мероприятий подготавливаются в соответствии с классификацией </w:t>
      </w:r>
    </w:p>
    <w:p w:rsidR="00F00272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 бюджета срасчетами и обоснованиями на в</w:t>
      </w:r>
      <w:r w:rsidR="00F00272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есь период реализации </w:t>
      </w:r>
    </w:p>
    <w:p w:rsidR="009A5D2D" w:rsidRPr="00F00272" w:rsidRDefault="00F00272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программы.</w:t>
      </w:r>
    </w:p>
    <w:p w:rsidR="00F00272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2.5. Ведомственная целевая программа основывается на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финансовых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показателях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, включенных в решение Совета </w:t>
      </w:r>
      <w:r w:rsidR="00721870">
        <w:rPr>
          <w:rFonts w:ascii="Times New Roman" w:eastAsia="Times New Roman" w:hAnsi="Times New Roman" w:cs="Times New Roman"/>
          <w:color w:val="000000"/>
          <w:sz w:val="26"/>
          <w:szCs w:val="26"/>
        </w:rPr>
        <w:t>Грачево-Кустовского</w:t>
      </w:r>
      <w:r w:rsidR="00721870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00272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</w:t>
      </w:r>
      <w:r w:rsidR="006F1E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00272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о бюджете поселения на очередной финансовый</w:t>
      </w:r>
      <w:r w:rsidR="006F1E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год.</w:t>
      </w:r>
    </w:p>
    <w:p w:rsidR="006F1ED5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2.6. Разработанный проект ведомственной целевой программы направляется субъектом бюджетного планирования на</w:t>
      </w:r>
      <w:r w:rsidR="006F1E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согласование </w:t>
      </w:r>
      <w:r w:rsidR="00721870">
        <w:rPr>
          <w:rFonts w:ascii="Times New Roman" w:eastAsia="Times New Roman" w:hAnsi="Times New Roman" w:cs="Times New Roman"/>
          <w:color w:val="000000"/>
          <w:sz w:val="26"/>
          <w:szCs w:val="26"/>
        </w:rPr>
        <w:t>в финансовое управление</w:t>
      </w:r>
    </w:p>
    <w:p w:rsidR="006F1ED5" w:rsidRDefault="006F1ED5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</w:t>
      </w:r>
      <w:r w:rsidR="00721870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муниципального района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6F1ED5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Обосновывающие материалы, представляемые вместе с</w:t>
      </w:r>
      <w:r w:rsidR="006F1E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проектом ведомственной </w:t>
      </w:r>
    </w:p>
    <w:p w:rsidR="006F1ED5" w:rsidRDefault="006F1ED5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целевой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программы, должны содержать обоснование потребности в случае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необходимости в дополнительных</w:t>
      </w:r>
      <w:r w:rsidR="006F1E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расходах на ее реализацию.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2.7. Согласование проекта ведомственной целевой программы в течение 14 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дней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 даты поступления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проекта программы</w:t>
      </w:r>
      <w:r w:rsidR="00F75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финансовое управление </w:t>
      </w:r>
      <w:proofErr w:type="spellStart"/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</w:t>
      </w:r>
      <w:proofErr w:type="spellEnd"/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857FB" w:rsidRDefault="00F857FB" w:rsidP="00F8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 части соответствия мероприятий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ведомственной целевой</w:t>
      </w:r>
      <w:r w:rsidR="00F75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 отнесенным к ведению субъекта бюджетного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планирования</w:t>
      </w:r>
      <w:r w:rsidR="00F75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полномочиям и функциям, а также в части наличия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повторяющихся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с другими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ведомственными и поселенческими целевыми программами мероприятий;</w:t>
      </w:r>
    </w:p>
    <w:p w:rsidR="00F857FB" w:rsidRDefault="00F857FB" w:rsidP="00F8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 части возможного повышения результативности бюджетных</w:t>
      </w:r>
      <w:r w:rsidR="002F6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 в результате реализации ведомственной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программы, а также </w:t>
      </w:r>
      <w:proofErr w:type="gramStart"/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857FB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 наличия источников финансирования реализации</w:t>
      </w:r>
      <w:r w:rsidR="002F6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ведомственной целевой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программы.</w:t>
      </w:r>
    </w:p>
    <w:p w:rsidR="002F6404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 ходе согласования устанавливается соответствие проекта ведомственной </w:t>
      </w:r>
    </w:p>
    <w:p w:rsidR="002F6404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 предъявляемым к ней</w:t>
      </w:r>
      <w:r w:rsidR="002F6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требованиям, предусмотренным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настоящим Порядком.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8D27D1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 Ведомственная целевая программа утверждается постановлением главы </w:t>
      </w:r>
      <w:r w:rsidR="008D27D1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A5D2D" w:rsidRPr="00F00272" w:rsidRDefault="009A5D2D" w:rsidP="00F8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8D27D1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финансовое управление </w:t>
      </w:r>
      <w:proofErr w:type="spellStart"/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</w:t>
      </w:r>
      <w:proofErr w:type="spellEnd"/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праве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обратиться к главе </w:t>
      </w:r>
      <w:r w:rsidR="008D27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 предложениями о:</w:t>
      </w:r>
    </w:p>
    <w:p w:rsidR="008D27D1" w:rsidRDefault="008D27D1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прекращении</w:t>
      </w:r>
      <w:proofErr w:type="gramEnd"/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реализации ведомственных целевых программ в случае </w:t>
      </w:r>
    </w:p>
    <w:p w:rsidR="008D27D1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досрочного достижения поставленных в программе целей</w:t>
      </w:r>
      <w:r w:rsidR="008D27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либо в случае</w:t>
      </w:r>
    </w:p>
    <w:p w:rsidR="008D27D1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исключения</w:t>
      </w:r>
      <w:r w:rsidR="008D27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из реестра расходных обязательств, исполняемых за счет средств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 поселения, обязательств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а(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обязательств), соответствующего предусмотренным ведомственной целевой программой тактическим задачам;</w:t>
      </w:r>
    </w:p>
    <w:p w:rsidR="008D27D1" w:rsidRDefault="008D27D1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gramStart"/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приостановлении</w:t>
      </w:r>
      <w:proofErr w:type="gramEnd"/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реализации ведомственных целевых программ или </w:t>
      </w:r>
    </w:p>
    <w:p w:rsidR="008D27D1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внесении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в них корректив в случае признания исполненияведомственной целевой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неэффективным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1954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2.1</w:t>
      </w:r>
      <w:r w:rsidR="008D27D1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 В случае досрочного прекращения реализации ведомственной целевой программы, а в отдельных случаях - внесения в нее</w:t>
      </w:r>
      <w:r w:rsidR="002719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корректив, специалист </w:t>
      </w:r>
      <w:r w:rsidR="00271954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отдела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администрации  представляет </w:t>
      </w:r>
    </w:p>
    <w:p w:rsidR="00271954" w:rsidRDefault="00271954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главе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поселения расчеты по сокращению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 субъекта бюджетного</w:t>
      </w:r>
    </w:p>
    <w:p w:rsidR="00271954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планирования за счет исключения из него средств, ранее выделенных на </w:t>
      </w:r>
    </w:p>
    <w:p w:rsidR="00271954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реализацию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данной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программыпри распределении бюджета принимаемых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обязательств.</w:t>
      </w:r>
    </w:p>
    <w:p w:rsidR="00271954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2.1</w:t>
      </w:r>
      <w:r w:rsidR="008D27D1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 Ведомственные целевые программы, предлагаемые к финансированию начиная с очередного финансового года, подлежат</w:t>
      </w:r>
      <w:r w:rsidR="002719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утверждению не позднее </w:t>
      </w:r>
    </w:p>
    <w:p w:rsidR="00271954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одного месяца до принятия проекта решения о бюджете поселения Советом </w:t>
      </w:r>
    </w:p>
    <w:p w:rsidR="009A5D2D" w:rsidRPr="00F00272" w:rsidRDefault="00721870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Грачево-Кустовского </w:t>
      </w:r>
      <w:r w:rsidR="00271954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71954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2.1</w:t>
      </w:r>
      <w:r w:rsidR="008D27D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 Субъект бюджетного планирования обеспечивает размещение в сети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 текста утвержденной ведомственной целевой</w:t>
      </w:r>
      <w:r w:rsidR="002719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программы.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 Реализация и система контроля за ходом выполнения ведомственной целевой программы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E6C4A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3.1. Ведомственная целевая программа реализуется соответствующим субъектом бюджетного планирования и ориентируется на</w:t>
      </w:r>
      <w:r w:rsidR="00EE6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 и качество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 бюджетными ресурсами.</w:t>
      </w:r>
    </w:p>
    <w:p w:rsidR="00EE6C4A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3.2. Реализация ведомственной целевой программы ранее 01 января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очередного финансового года не допускается.</w:t>
      </w:r>
    </w:p>
    <w:p w:rsidR="00EE6C4A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3.3. Субъект бюджетного планирования несет ответственность за решение </w:t>
      </w:r>
    </w:p>
    <w:p w:rsidR="00EE6C4A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 путем реализации ведомственной целевой</w:t>
      </w:r>
      <w:r w:rsidR="00EE6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 и достижение </w:t>
      </w:r>
    </w:p>
    <w:p w:rsidR="00EE6C4A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утвержденных значений целевых показателей. Руководитель субъекта бюджетного планирования,</w:t>
      </w:r>
      <w:r w:rsidR="00EE6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реализующего ведомственную целевую программу, является </w:t>
      </w:r>
    </w:p>
    <w:p w:rsidR="00EE6C4A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руководителем программы. Руководитель программы несет</w:t>
      </w:r>
      <w:r w:rsidR="00EE6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 за ее </w:t>
      </w:r>
    </w:p>
    <w:p w:rsidR="00EE6C4A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реализацию, конечные результаты, целевое и эффективное использование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полученных на выполнение программы</w:t>
      </w:r>
      <w:r w:rsidR="00EE6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финансовых средств.</w:t>
      </w:r>
    </w:p>
    <w:p w:rsidR="00EE6C4A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3.4. Мониторинг за ходом реализации ведомственной целевой программы </w:t>
      </w:r>
    </w:p>
    <w:p w:rsidR="00EE6C4A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 соответствующим субъектом</w:t>
      </w:r>
      <w:r w:rsidR="00EE6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бюджетного планирования,</w:t>
      </w:r>
    </w:p>
    <w:p w:rsidR="00EE6C4A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а также в процессе комплексных проверок с участием представителей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 поселения.</w:t>
      </w:r>
    </w:p>
    <w:p w:rsidR="00876706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3.5. Исполнитель ведомственной целевой программы ежегодно до 15 </w:t>
      </w:r>
    </w:p>
    <w:p w:rsidR="00F857FB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 представляет 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финансовое управление </w:t>
      </w:r>
      <w:proofErr w:type="spellStart"/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</w:t>
      </w:r>
      <w:proofErr w:type="spellEnd"/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отчет о ходе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 ведомственной целевой программы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857FB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предыдущий год (отчетный период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)с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огласно приложению № 2 к настоящему 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Порядку, включая оценку значений целевых индикаторов и показателей, а также показателей</w:t>
      </w:r>
      <w:r w:rsidR="00876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эффективности реализации ведомственной целевой программы,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рассчитанных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в соответствии с методикой, согласно приложению № 3 к</w:t>
      </w:r>
      <w:r w:rsidR="00876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настоящему Порядку.</w:t>
      </w:r>
    </w:p>
    <w:p w:rsidR="00F857FB" w:rsidRDefault="009A5D2D" w:rsidP="00F8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На основании представленных отчетов 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финансовое управление </w:t>
      </w:r>
      <w:proofErr w:type="spellStart"/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</w:t>
      </w:r>
      <w:proofErr w:type="spellEnd"/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76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подготавливаются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 о необходимости продолжения работ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 дальнейшем 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857FB" w:rsidRDefault="00F857FB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инансировании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программных мероприятий, либо о целесообразности</w:t>
      </w:r>
      <w:r w:rsidR="00876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их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прекращения и направляются исполнителю ведомственной целевой программы.</w:t>
      </w:r>
    </w:p>
    <w:p w:rsidR="00876706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3.6. Исполнитель ведомственной целевой программы ежегодно в срок до 01 марта представляет на рассмотрение рабочей</w:t>
      </w:r>
      <w:r w:rsidR="00876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группы, созданной распоряжением</w:t>
      </w:r>
    </w:p>
    <w:p w:rsidR="00876706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главы поселения, информацию о ходе реализации ведомственной целевой программы за отчетный</w:t>
      </w:r>
      <w:r w:rsidR="00876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 с приложением материалов, указанных в пункте 3.5.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 Порядка.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3.7. На заседании рабочей группы принимается одно из следующих решений: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продолжить реализацию ведомственной целевой программы;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внести изменения в ведомственную целевую программу;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досрочно прекратить реализацию ведомственной целевой программы;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реализацию ведомственной целевой программы признать завершенной.</w:t>
      </w:r>
    </w:p>
    <w:p w:rsidR="00F857FB" w:rsidRDefault="009A5D2D" w:rsidP="00F8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3.8. На основании решения рабочей группы, предусмотренного пунктом 3.7. настоящего Порядка, 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управление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</w:t>
      </w:r>
      <w:proofErr w:type="spellEnd"/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F857FB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ежегодно до 01 апреля года, следующего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отчетным, подготавливается </w:t>
      </w:r>
    </w:p>
    <w:p w:rsidR="009A5D2D" w:rsidRPr="00F00272" w:rsidRDefault="009A5D2D" w:rsidP="00F8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комплексный отчет главе поселения о ходе</w:t>
      </w:r>
      <w:r w:rsidR="004A12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 всех целевых программ.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 комплексном отчете в обязательном порядке должны быть отражены (в разрезе каждой целевой программы):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а) характеристика выполнения целевых программ;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б) оценка достижения целей целевых программ;</w:t>
      </w:r>
    </w:p>
    <w:p w:rsidR="004A1248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в) оценка результативности бюджетных расходов и мероприятий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привлечению денежных средств из бюджетных и</w:t>
      </w:r>
      <w:r w:rsidR="004A12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внебюджетных источников;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г) предложения по корректировке целевых программ (при необходимости);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д) проблемы реализации целевых программ (при необходимости);</w:t>
      </w:r>
    </w:p>
    <w:p w:rsidR="004A1248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е) рекомендации по совершенствованию управления реализацией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целевых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 (при необходимости);</w:t>
      </w:r>
    </w:p>
    <w:p w:rsidR="004A1248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ж) предложения по реализации, финансированию целевых программ и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перераспределению ресурсов между целевыми</w:t>
      </w:r>
      <w:r w:rsidR="004A12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программами (при необходимости).</w:t>
      </w:r>
    </w:p>
    <w:p w:rsidR="00F857FB" w:rsidRDefault="009A5D2D" w:rsidP="00F8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3.9. 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инансовое управление </w:t>
      </w:r>
      <w:proofErr w:type="spellStart"/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</w:t>
      </w:r>
      <w:proofErr w:type="spellEnd"/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F857FB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на основании решений рабочей </w:t>
      </w:r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группы,</w:t>
      </w:r>
      <w:r w:rsidR="004A12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предусмотренных пунктом</w:t>
      </w:r>
      <w:r w:rsidR="004A12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3.7. настоящего Порядка, вносит соответствующие изменения в реестр </w:t>
      </w:r>
    </w:p>
    <w:p w:rsidR="009A5D2D" w:rsidRPr="00F00272" w:rsidRDefault="009A5D2D" w:rsidP="00F85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 целевых программ.</w:t>
      </w:r>
    </w:p>
    <w:p w:rsidR="004A1248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 для исключения из Реестра ведомственных целевых программ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служит: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истечение срока действия программы;</w:t>
      </w:r>
    </w:p>
    <w:p w:rsidR="004A1248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принятие постановления главы поселения о прекращении </w:t>
      </w:r>
    </w:p>
    <w:p w:rsidR="009A5D2D" w:rsidRPr="00F00272" w:rsidRDefault="009A5D2D" w:rsidP="00721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 программы.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A1248" w:rsidRDefault="009A5D2D" w:rsidP="005F58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F85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 № 1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к Порядку разработки,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утверждения и реализации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 целевых программ</w:t>
      </w: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>Грачево-Кустовского</w:t>
      </w:r>
      <w:proofErr w:type="spellEnd"/>
      <w:r w:rsidR="00F857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9A5D2D" w:rsidRPr="00F00272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ПАСПОРТ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ВЕДОМСТВЕННОЙ ЦЕЛЕВОЙ ПРОГРАММЫ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6"/>
        <w:gridCol w:w="705"/>
      </w:tblGrid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 для разработки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Основной разработчик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6A31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Дата, номер, наименование правового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акта, утвердившего программу (вносится после</w:t>
            </w:r>
            <w:r w:rsidR="006A3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утверждения ВЦП)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6A3169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Номер и дата учета программы в </w:t>
            </w:r>
            <w:r w:rsidR="009A5D2D"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реестре ведомственных целевых</w:t>
            </w:r>
            <w:r w:rsidR="009A5D2D"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программ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Цели и задачи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 целевые индикаторы ипоказатели эффективности реализации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 мероприятия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 реализации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 и источники финансирования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 результаты реализации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 организации контроля за</w:t>
            </w:r>
            <w:r w:rsidR="006A3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исполнением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 № 2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к Порядку разработки, утверждения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 реализации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</w:t>
      </w:r>
      <w:proofErr w:type="gramEnd"/>
    </w:p>
    <w:p w:rsidR="006A3169" w:rsidRDefault="009A5D2D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целевых программ </w:t>
      </w:r>
    </w:p>
    <w:p w:rsidR="006A3169" w:rsidRDefault="006A3169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721870">
        <w:rPr>
          <w:rFonts w:ascii="Times New Roman" w:eastAsia="Times New Roman" w:hAnsi="Times New Roman" w:cs="Times New Roman"/>
          <w:color w:val="000000"/>
          <w:sz w:val="26"/>
          <w:szCs w:val="26"/>
        </w:rPr>
        <w:t>Грачево-Кустовского</w:t>
      </w:r>
    </w:p>
    <w:p w:rsidR="006A3169" w:rsidRPr="00F00272" w:rsidRDefault="006A3169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</w:p>
    <w:p w:rsidR="009A5D2D" w:rsidRPr="00F00272" w:rsidRDefault="009A5D2D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ОТЧЕТ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 выполнении мероприятий ведомственной целевой программы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(наименование программы)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(наименование исполнителя ВЦП)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080"/>
        <w:gridCol w:w="2364"/>
        <w:gridCol w:w="2365"/>
      </w:tblGrid>
      <w:tr w:rsidR="009A5D2D" w:rsidRPr="00F00272" w:rsidTr="009A5D2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6A3169" w:rsidP="006A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9A5D2D"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 мероприятия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6A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</w:t>
            </w:r>
            <w:r w:rsidR="006A3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 на</w:t>
            </w:r>
            <w:r w:rsidR="006A3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 ВЦП</w:t>
            </w:r>
          </w:p>
          <w:p w:rsidR="009A5D2D" w:rsidRPr="00F00272" w:rsidRDefault="009A5D2D" w:rsidP="006A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(тыс. руб.)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6A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Достигнутые</w:t>
            </w:r>
            <w:r w:rsidR="006A3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  <w:r w:rsidR="006A31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эффективности</w:t>
            </w:r>
          </w:p>
        </w:tc>
      </w:tr>
      <w:tr w:rsidR="009A5D2D" w:rsidRPr="00F00272" w:rsidTr="009A5D2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A5D2D" w:rsidRPr="00F00272" w:rsidTr="009A5D2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3169" w:rsidRDefault="006A3169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 № 3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к Порядку разработки, утверждения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 реализации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</w:t>
      </w:r>
      <w:proofErr w:type="gramEnd"/>
    </w:p>
    <w:p w:rsidR="006A3169" w:rsidRDefault="009A5D2D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целевых программ</w:t>
      </w:r>
    </w:p>
    <w:p w:rsidR="00721870" w:rsidRDefault="009A5D2D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6A3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721870">
        <w:rPr>
          <w:rFonts w:ascii="Times New Roman" w:eastAsia="Times New Roman" w:hAnsi="Times New Roman" w:cs="Times New Roman"/>
          <w:color w:val="000000"/>
          <w:sz w:val="26"/>
          <w:szCs w:val="26"/>
        </w:rPr>
        <w:t>Грачево-Кустовского</w:t>
      </w:r>
    </w:p>
    <w:p w:rsidR="006A3169" w:rsidRPr="00F00272" w:rsidRDefault="006A3169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</w:p>
    <w:p w:rsidR="009A5D2D" w:rsidRPr="00F00272" w:rsidRDefault="009A5D2D" w:rsidP="006A31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МЕТОДИКА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оценки эффективности реализации ведомственной целевой программы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(наименование ВЦП) при помощи целевых индикаторов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A3169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 Для оценки эффективности реализации ведомственных целевых программ и расходов бюджета поселения используются</w:t>
      </w:r>
      <w:r w:rsidR="006A3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целевые индикаторы. За разработку</w:t>
      </w:r>
    </w:p>
    <w:p w:rsidR="009A5D2D" w:rsidRPr="00F00272" w:rsidRDefault="009A5D2D" w:rsidP="006A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целевых индикаторов отвечают субъекты бюджетного планирования, осуществляющие разработку</w:t>
      </w:r>
      <w:r w:rsidR="006A3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 целевых программ.</w:t>
      </w:r>
    </w:p>
    <w:p w:rsidR="006A3169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Целевые индикаторы результативности основаны на балльном принципе и </w:t>
      </w:r>
    </w:p>
    <w:p w:rsidR="006A3169" w:rsidRDefault="009A5D2D" w:rsidP="006A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отражают степень достижения показателя результата</w:t>
      </w:r>
      <w:r w:rsidR="006A31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фактически</w:t>
      </w:r>
    </w:p>
    <w:p w:rsidR="009A5D2D" w:rsidRPr="00F00272" w:rsidRDefault="009A5D2D" w:rsidP="006A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достигнутом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уровне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расходов бюджета за отчетный период (год).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 По результатам оценки расходов бюджета поселения могут быть сделаны следующие выводы:</w:t>
      </w:r>
    </w:p>
    <w:p w:rsidR="006A3169" w:rsidRDefault="006A3169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эффективность бюджетных расходов снизилась по сравнению </w:t>
      </w:r>
      <w:proofErr w:type="gramStart"/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предыдущим годом;</w:t>
      </w:r>
    </w:p>
    <w:p w:rsidR="006A3169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эффективность бюджетных расходов находится на уровне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предыдущего года;</w:t>
      </w:r>
    </w:p>
    <w:p w:rsidR="006A3169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эффективность бюджетных расходов повысилась по сравнению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предыдущим годом;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бюджетные расходы неэффективны.</w:t>
      </w:r>
    </w:p>
    <w:p w:rsidR="006A3169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 Для оценки состояния индикатора результативности расходов следует </w:t>
      </w:r>
    </w:p>
    <w:p w:rsidR="009A5D2D" w:rsidRPr="00F00272" w:rsidRDefault="009A5D2D" w:rsidP="006A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 следующую форму: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 1. Оценка состояния индикатора результативности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3092"/>
        <w:gridCol w:w="1215"/>
        <w:gridCol w:w="1485"/>
        <w:gridCol w:w="1247"/>
      </w:tblGrid>
      <w:tr w:rsidR="009A5D2D" w:rsidRPr="00F00272" w:rsidTr="009A5D2D">
        <w:trPr>
          <w:trHeight w:val="240"/>
        </w:trPr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9A5D2D" w:rsidRPr="00F00272" w:rsidRDefault="00A26EC1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целевого </w:t>
            </w:r>
            <w:r w:rsidR="009A5D2D"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индикатора</w:t>
            </w:r>
          </w:p>
        </w:tc>
        <w:tc>
          <w:tcPr>
            <w:tcW w:w="3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 состояния индикатора</w:t>
            </w:r>
          </w:p>
        </w:tc>
      </w:tr>
      <w:tr w:rsidR="009A5D2D" w:rsidRPr="00F00272" w:rsidTr="009A5D2D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D2D" w:rsidRPr="00F00272" w:rsidRDefault="009A5D2D" w:rsidP="009A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D2D" w:rsidRPr="00F00272" w:rsidRDefault="009A5D2D" w:rsidP="009A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При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росте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При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сохранении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уровня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расходов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При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снижении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расходов</w:t>
            </w:r>
          </w:p>
        </w:tc>
      </w:tr>
      <w:tr w:rsidR="009A5D2D" w:rsidRPr="00F00272" w:rsidTr="009A5D2D">
        <w:trPr>
          <w:trHeight w:val="360"/>
        </w:trPr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Целевой индикатор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Рост значения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A5D2D" w:rsidRPr="00F00272" w:rsidTr="009A5D2D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D2D" w:rsidRPr="00F00272" w:rsidRDefault="009A5D2D" w:rsidP="009A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 значения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A5D2D" w:rsidRPr="00F00272" w:rsidTr="009A5D2D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D2D" w:rsidRPr="00F00272" w:rsidRDefault="009A5D2D" w:rsidP="009A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 значения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показателя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p w:rsidR="00A26EC1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 осуществляется путем установления соответствия между уровнем </w:t>
      </w:r>
    </w:p>
    <w:p w:rsidR="00A26EC1" w:rsidRDefault="009A5D2D" w:rsidP="00A2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расходов, направленных на достижение установленного</w:t>
      </w:r>
      <w:r w:rsidR="00A26E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показателя в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отчетном</w:t>
      </w:r>
      <w:proofErr w:type="gramEnd"/>
    </w:p>
    <w:p w:rsidR="00A26EC1" w:rsidRDefault="009A5D2D" w:rsidP="00A2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периоде (по вертикали), и фактически полученным значением показателя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A2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отчетном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периоде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(по горизонтали).</w:t>
      </w:r>
    </w:p>
    <w:p w:rsidR="00D93427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Оценки по каждому индикатору вносятся в Форму 2 и затем суммируются по соответствующим индикаторам результативности, и на</w:t>
      </w:r>
      <w:r w:rsidR="00D934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полученного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934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D93427" w:rsidRDefault="009A5D2D" w:rsidP="00D93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итога устанавливается результативность исполнения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целевых </w:t>
      </w:r>
    </w:p>
    <w:p w:rsidR="009A5D2D" w:rsidRPr="00F00272" w:rsidRDefault="009A5D2D" w:rsidP="00D93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 и расходов бюджета</w:t>
      </w:r>
      <w:r w:rsidR="00D934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 2. Оценка состояния индикаторов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5130"/>
      </w:tblGrid>
      <w:tr w:rsidR="009A5D2D" w:rsidRPr="00F00272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 индикатора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 состояния индикатора (баллов)</w:t>
            </w:r>
          </w:p>
        </w:tc>
      </w:tr>
      <w:tr w:rsidR="009A5D2D" w:rsidRPr="00F00272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F00272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F00272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F00272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F00272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F00272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F00272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9A5D2D" w:rsidRPr="00F00272" w:rsidTr="009A5D2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 сводная оценка (ИСО)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 баллов по строкам</w:t>
            </w:r>
          </w:p>
        </w:tc>
      </w:tr>
    </w:tbl>
    <w:p w:rsidR="009A5D2D" w:rsidRPr="00F00272" w:rsidRDefault="009A5D2D" w:rsidP="009A5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502A2" w:rsidRDefault="009A5D2D" w:rsidP="009A5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Интерпретация сводной оценки эффективности бюджетных расходов </w:t>
      </w:r>
    </w:p>
    <w:p w:rsidR="009A5D2D" w:rsidRPr="00F00272" w:rsidRDefault="009A5D2D" w:rsidP="009A5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 с помощью следующей таблицы: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 3. Итоговая оценка индикаторов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5"/>
        <w:gridCol w:w="2160"/>
      </w:tblGrid>
      <w:tr w:rsidR="009A5D2D" w:rsidRPr="00F00272" w:rsidTr="009A5D2D">
        <w:trPr>
          <w:trHeight w:val="24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 индикатора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Сводная оценка</w:t>
            </w:r>
          </w:p>
        </w:tc>
      </w:tr>
      <w:tr w:rsidR="009A5D2D" w:rsidRPr="00F00272" w:rsidTr="009A5D2D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 бюджетных расходов снизилась по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сравнению с предыдущим годом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 __</w:t>
            </w:r>
          </w:p>
        </w:tc>
      </w:tr>
      <w:tr w:rsidR="009A5D2D" w:rsidRPr="00F00272" w:rsidTr="009A5D2D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 бюджетных расходов находится на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уровне предыдущего года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</w:p>
        </w:tc>
      </w:tr>
      <w:tr w:rsidR="009A5D2D" w:rsidRPr="00F00272" w:rsidTr="009A5D2D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 бюджетных расходов повысилась по </w:t>
            </w: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сравнению с предыдущим годом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D2D" w:rsidRPr="00F00272" w:rsidRDefault="009A5D2D" w:rsidP="009A5D2D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0272">
              <w:rPr>
                <w:rFonts w:ascii="Times New Roman" w:eastAsia="Times New Roman" w:hAnsi="Times New Roman" w:cs="Times New Roman"/>
                <w:sz w:val="26"/>
                <w:szCs w:val="26"/>
              </w:rPr>
              <w:t>Более __</w:t>
            </w:r>
          </w:p>
        </w:tc>
      </w:tr>
    </w:tbl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В графу "Эффективность бюджетных расходов находится на уровне предыдущего года" проставляется количество индикаторов</w:t>
      </w:r>
      <w:r w:rsidR="005F5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результативности.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5854" w:rsidRDefault="005F5854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21870" w:rsidRDefault="00721870" w:rsidP="00721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5D2D" w:rsidRPr="00F00272" w:rsidRDefault="005F5854" w:rsidP="00721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 № 2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 главы</w:t>
      </w:r>
    </w:p>
    <w:p w:rsidR="005F5854" w:rsidRDefault="005F5854" w:rsidP="005F5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 w:rsidR="00721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721870">
        <w:rPr>
          <w:rFonts w:ascii="Times New Roman" w:eastAsia="Times New Roman" w:hAnsi="Times New Roman" w:cs="Times New Roman"/>
          <w:color w:val="000000"/>
          <w:sz w:val="26"/>
          <w:szCs w:val="26"/>
        </w:rPr>
        <w:t>Грачево-Кустовского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</w:t>
      </w:r>
    </w:p>
    <w:p w:rsidR="009A5D2D" w:rsidRPr="00F00272" w:rsidRDefault="005F5854" w:rsidP="005F58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 w:rsidR="00EE75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721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 23.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06.2022 №</w:t>
      </w:r>
      <w:r w:rsidR="00721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29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9A5D2D" w:rsidRPr="00F00272" w:rsidRDefault="009A5D2D" w:rsidP="009A5D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ведения реестра ведомственных целевых программ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721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1. Настоящий Порядок разработан в целях упорядочения и учета ведомственных целевых программ </w:t>
      </w:r>
      <w:r w:rsidR="005F5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721870">
        <w:rPr>
          <w:rFonts w:ascii="Times New Roman" w:eastAsia="Times New Roman" w:hAnsi="Times New Roman" w:cs="Times New Roman"/>
          <w:color w:val="000000"/>
          <w:sz w:val="26"/>
          <w:szCs w:val="26"/>
        </w:rPr>
        <w:t>Грачево-Кустовского</w:t>
      </w:r>
      <w:r w:rsidR="005F5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и определяет</w:t>
      </w:r>
      <w:r w:rsidR="005F5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 ведения реестра ведомственных целевых программ </w:t>
      </w:r>
      <w:r w:rsidR="005F5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721870">
        <w:rPr>
          <w:rFonts w:ascii="Times New Roman" w:eastAsia="Times New Roman" w:hAnsi="Times New Roman" w:cs="Times New Roman"/>
          <w:color w:val="000000"/>
          <w:sz w:val="26"/>
          <w:szCs w:val="26"/>
        </w:rPr>
        <w:t>Грачево-Кустовского</w:t>
      </w:r>
      <w:r w:rsidR="005F5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</w:t>
      </w:r>
      <w:r w:rsidR="005F5854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 - Реестр).</w:t>
      </w:r>
    </w:p>
    <w:p w:rsidR="005F5854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2. Уполномоченным органом на ведение Реестра является администрация </w:t>
      </w:r>
    </w:p>
    <w:p w:rsidR="009A5D2D" w:rsidRPr="00F00272" w:rsidRDefault="00F857FB" w:rsidP="005F5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Грачево-Кустовского</w:t>
      </w:r>
      <w:r w:rsidR="005F5854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proofErr w:type="spellEnd"/>
      <w:r w:rsidR="009A5D2D"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F5854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3. Реестр ведется на магнитном и бумажном носителях и содержит </w:t>
      </w:r>
    </w:p>
    <w:p w:rsidR="009A5D2D" w:rsidRPr="00F00272" w:rsidRDefault="009A5D2D" w:rsidP="005F5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следующие сведения: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дата, номер нормативного правового акта о разработке программы;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наименование субъекта бюджетного планирования;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наименование программы;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дата, номер решения об утверждении программы;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цели и задачи программы;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целевые индикаторы и показатели;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сроки реализации программы;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объемы и источники финансирования программы;</w:t>
      </w:r>
    </w:p>
    <w:p w:rsidR="005F5854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ожидаемые конечные результаты реализации программы и показатели 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социально-экономической эффективности;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- информация о приостановлении, завершении исполнения программы.</w:t>
      </w:r>
    </w:p>
    <w:p w:rsidR="0081311C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4. Внесение в Реестр ведомственных целевых программ производится на </w:t>
      </w:r>
    </w:p>
    <w:p w:rsidR="009A5D2D" w:rsidRPr="00F00272" w:rsidRDefault="009A5D2D" w:rsidP="00813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постановления главы поселения об</w:t>
      </w:r>
      <w:r w:rsidR="008131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утверждении программы.</w:t>
      </w:r>
    </w:p>
    <w:p w:rsidR="0081311C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5. Исключение из Реестра ведомственных целевых программ производится </w:t>
      </w:r>
    </w:p>
    <w:p w:rsidR="0081311C" w:rsidRDefault="009A5D2D" w:rsidP="00813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на основании постановления главы поселения о</w:t>
      </w:r>
      <w:r w:rsidR="008131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прекращении реализации </w:t>
      </w:r>
    </w:p>
    <w:p w:rsidR="009A5D2D" w:rsidRPr="00F00272" w:rsidRDefault="009A5D2D" w:rsidP="00813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6. Сведения Реестра носят открытый характер.</w:t>
      </w:r>
    </w:p>
    <w:p w:rsidR="0081311C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7. Администрация поселения обязана предоставлять сведения, содержащиеся в Реестре, любому лицу, предъявившему</w:t>
      </w:r>
      <w:r w:rsidR="008131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соответствующее заявление, а также </w:t>
      </w:r>
      <w:proofErr w:type="gramStart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A5D2D" w:rsidRPr="00F00272" w:rsidRDefault="009A5D2D" w:rsidP="00813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запросам органов местного самоуправления, органов государственной власти.</w:t>
      </w:r>
    </w:p>
    <w:p w:rsidR="009A5D2D" w:rsidRPr="00F00272" w:rsidRDefault="009A5D2D" w:rsidP="009A5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8. Информация из Реестра предоставляется бесплатно.</w:t>
      </w:r>
    </w:p>
    <w:p w:rsidR="009A5D2D" w:rsidRPr="00F00272" w:rsidRDefault="009A5D2D" w:rsidP="009A5D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027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sectPr w:rsidR="009A5D2D" w:rsidRPr="00F00272" w:rsidSect="007C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D2D"/>
    <w:rsid w:val="0025037C"/>
    <w:rsid w:val="00271954"/>
    <w:rsid w:val="002937FA"/>
    <w:rsid w:val="002D023A"/>
    <w:rsid w:val="002F6404"/>
    <w:rsid w:val="00320D34"/>
    <w:rsid w:val="003D2011"/>
    <w:rsid w:val="004A1248"/>
    <w:rsid w:val="005B6C20"/>
    <w:rsid w:val="005D3250"/>
    <w:rsid w:val="005F5854"/>
    <w:rsid w:val="006502A2"/>
    <w:rsid w:val="006A3169"/>
    <w:rsid w:val="006F1ED5"/>
    <w:rsid w:val="00721870"/>
    <w:rsid w:val="007C28DA"/>
    <w:rsid w:val="0081311C"/>
    <w:rsid w:val="008453D1"/>
    <w:rsid w:val="00876706"/>
    <w:rsid w:val="008D27D1"/>
    <w:rsid w:val="009668D1"/>
    <w:rsid w:val="009A5D2D"/>
    <w:rsid w:val="00A26EC1"/>
    <w:rsid w:val="00B54A90"/>
    <w:rsid w:val="00B80DC4"/>
    <w:rsid w:val="00CC655C"/>
    <w:rsid w:val="00D93427"/>
    <w:rsid w:val="00E708EF"/>
    <w:rsid w:val="00EE6C4A"/>
    <w:rsid w:val="00EE75EE"/>
    <w:rsid w:val="00F00272"/>
    <w:rsid w:val="00F75B19"/>
    <w:rsid w:val="00F8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C4"/>
  </w:style>
  <w:style w:type="paragraph" w:styleId="1">
    <w:name w:val="heading 1"/>
    <w:basedOn w:val="a"/>
    <w:next w:val="a"/>
    <w:link w:val="10"/>
    <w:qFormat/>
    <w:rsid w:val="002937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7F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semiHidden/>
    <w:unhideWhenUsed/>
    <w:qFormat/>
    <w:rsid w:val="002937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7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53D1"/>
    <w:pPr>
      <w:ind w:left="720"/>
      <w:contextualSpacing/>
    </w:pPr>
  </w:style>
  <w:style w:type="character" w:styleId="a7">
    <w:name w:val="Hyperlink"/>
    <w:uiPriority w:val="99"/>
    <w:semiHidden/>
    <w:unhideWhenUsed/>
    <w:rsid w:val="007C28DA"/>
    <w:rPr>
      <w:color w:val="0000FF"/>
      <w:u w:val="single"/>
    </w:rPr>
  </w:style>
  <w:style w:type="paragraph" w:styleId="a8">
    <w:name w:val="Normal (Web)"/>
    <w:basedOn w:val="a"/>
    <w:semiHidden/>
    <w:unhideWhenUsed/>
    <w:rsid w:val="007C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7C28DA"/>
  </w:style>
  <w:style w:type="paragraph" w:styleId="aa">
    <w:name w:val="No Spacing"/>
    <w:link w:val="a9"/>
    <w:uiPriority w:val="1"/>
    <w:qFormat/>
    <w:rsid w:val="007C28DA"/>
    <w:pPr>
      <w:spacing w:after="0" w:line="240" w:lineRule="auto"/>
      <w:jc w:val="both"/>
    </w:pPr>
  </w:style>
  <w:style w:type="paragraph" w:customStyle="1" w:styleId="ConsPlusNormal">
    <w:name w:val="ConsPlusNormal"/>
    <w:rsid w:val="007C28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Page">
    <w:name w:val="ConsPlusTitlePage"/>
    <w:rsid w:val="007C2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b">
    <w:name w:val="Базовый"/>
    <w:rsid w:val="007C28DA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10738736</TotalTime>
  <Pages>11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2022-06-24T12:32:00Z</cp:lastPrinted>
  <dcterms:created xsi:type="dcterms:W3CDTF">2022-06-20T11:28:00Z</dcterms:created>
  <dcterms:modified xsi:type="dcterms:W3CDTF">2022-06-28T05:10:00Z</dcterms:modified>
</cp:coreProperties>
</file>